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D406D" w14:textId="77777777" w:rsidR="001B11C6" w:rsidRDefault="001B11C6" w:rsidP="001B11C6">
      <w:pPr>
        <w:ind w:firstLine="709"/>
        <w:rPr>
          <w:b/>
          <w:bCs/>
          <w:lang w:val="kk-KZ"/>
        </w:rPr>
      </w:pPr>
      <w:r w:rsidRPr="00CA3CA6">
        <w:rPr>
          <w:b/>
          <w:bCs/>
          <w:color w:val="000000"/>
          <w:spacing w:val="-3"/>
          <w:lang w:val="kk-KZ"/>
        </w:rPr>
        <w:t>Зертханалық</w:t>
      </w:r>
      <w:r w:rsidRPr="00CA3CA6">
        <w:rPr>
          <w:b/>
          <w:bCs/>
          <w:lang w:val="kk-KZ"/>
        </w:rPr>
        <w:t xml:space="preserve"> сабақтардың жоспары </w:t>
      </w:r>
    </w:p>
    <w:p w14:paraId="07DD62ED" w14:textId="77777777" w:rsidR="002C6DB5" w:rsidRPr="00CA3CA6" w:rsidRDefault="002C6DB5" w:rsidP="001B11C6">
      <w:pPr>
        <w:ind w:firstLine="709"/>
        <w:rPr>
          <w:b/>
          <w:bCs/>
          <w:lang w:val="kk-KZ"/>
        </w:rPr>
      </w:pPr>
    </w:p>
    <w:p w14:paraId="5328E2F5" w14:textId="1B92ABE9" w:rsidR="001B11C6" w:rsidRPr="00153614" w:rsidRDefault="001B11C6" w:rsidP="003558CF">
      <w:pPr>
        <w:jc w:val="both"/>
        <w:rPr>
          <w:lang w:val="kk-KZ"/>
        </w:rPr>
      </w:pPr>
      <w:r>
        <w:rPr>
          <w:b/>
          <w:bCs/>
          <w:lang w:val="kk-KZ"/>
        </w:rPr>
        <w:t>Тақырып 1</w:t>
      </w:r>
      <w:r w:rsidR="00AE3100">
        <w:rPr>
          <w:b/>
          <w:bCs/>
          <w:lang w:val="kk-KZ"/>
        </w:rPr>
        <w:t>.</w:t>
      </w:r>
      <w:r>
        <w:rPr>
          <w:b/>
          <w:bCs/>
          <w:lang w:val="kk-KZ"/>
        </w:rPr>
        <w:t xml:space="preserve"> Жер жұмыстары машиналарының </w:t>
      </w:r>
      <w:r w:rsidRPr="00CA3CA6">
        <w:rPr>
          <w:b/>
          <w:bCs/>
          <w:lang w:val="kk-KZ"/>
        </w:rPr>
        <w:t>жүргіш бөлшектерімен жұмыс құрылғылардың тозғыштығына әсер ететін басты факторлар ретіндегі жердің, құрылыс материалдарының және тау жыныстарының физико-механикалық қасиеттері</w:t>
      </w:r>
      <w:r w:rsidRPr="00CA3CA6">
        <w:rPr>
          <w:lang w:val="kk-KZ"/>
        </w:rPr>
        <w:t xml:space="preserve"> – </w:t>
      </w:r>
      <w:r w:rsidR="00153614">
        <w:rPr>
          <w:lang w:val="kk-KZ"/>
        </w:rPr>
        <w:t xml:space="preserve">4 </w:t>
      </w:r>
      <w:bookmarkStart w:id="0" w:name="_Hlk53223569"/>
      <w:r w:rsidR="00153614">
        <w:rPr>
          <w:lang w:val="kk-KZ"/>
        </w:rPr>
        <w:t>сағат, 2 сағат синхронды, қалғаны асинхронды</w:t>
      </w:r>
      <w:bookmarkEnd w:id="0"/>
    </w:p>
    <w:p w14:paraId="6297A812" w14:textId="77777777" w:rsidR="001B11C6" w:rsidRPr="001E76F2" w:rsidRDefault="001B11C6" w:rsidP="001B11C6">
      <w:pPr>
        <w:ind w:firstLine="709"/>
        <w:jc w:val="both"/>
        <w:rPr>
          <w:bCs/>
          <w:lang w:val="kk-KZ"/>
        </w:rPr>
      </w:pPr>
      <w:r>
        <w:rPr>
          <w:b/>
          <w:bCs/>
          <w:lang w:val="kk-KZ"/>
        </w:rPr>
        <w:t xml:space="preserve">Жұмыстың мақсаты </w:t>
      </w:r>
      <w:r w:rsidRPr="001E76F2">
        <w:rPr>
          <w:bCs/>
          <w:lang w:val="kk-KZ"/>
        </w:rPr>
        <w:t>– жер жұмыстары машиналарының жұмыс жабдықтарына әсер ететін топырақтың қасиеттерімен танысу.</w:t>
      </w:r>
    </w:p>
    <w:p w14:paraId="6F1796EC" w14:textId="77777777" w:rsidR="001B11C6" w:rsidRPr="00CA3CA6" w:rsidRDefault="001B11C6" w:rsidP="001B11C6">
      <w:pPr>
        <w:ind w:firstLine="709"/>
        <w:jc w:val="both"/>
        <w:rPr>
          <w:lang w:val="kk-KZ"/>
        </w:rPr>
      </w:pPr>
      <w:r w:rsidRPr="00CA3CA6">
        <w:rPr>
          <w:b/>
          <w:bCs/>
          <w:lang w:val="kk-KZ"/>
        </w:rPr>
        <w:t>Тапсырма</w:t>
      </w:r>
      <w:r w:rsidRPr="00CA3CA6">
        <w:rPr>
          <w:lang w:val="kk-KZ"/>
        </w:rPr>
        <w:t xml:space="preserve">: Жердің, әртүрлі тау жыныстардың және құрылыс материалдарының қаттылық және абразивтік мағлұматтарын қарастыру; абразивті материалдардан </w:t>
      </w:r>
      <w:r>
        <w:rPr>
          <w:lang w:val="kk-KZ"/>
        </w:rPr>
        <w:t>ЖЖМ</w:t>
      </w:r>
      <w:r w:rsidRPr="00CA3CA6">
        <w:rPr>
          <w:lang w:val="kk-KZ"/>
        </w:rPr>
        <w:t xml:space="preserve"> жұмыс құрылғыларының тозуын, мысалы, жұқаланған майлы балшықтан қарағанда жарстас жыныстары құм және қиыршық құрылғыны едәуір тоздырады; абразивтілікке түсінік беретін материалдардың сығуға қаттылығы мен беріктігін үйрену. Ең соңғысы, бұл материалдың өзімен түйісіп тұрған затты тырнау, өшіру және тоздырту ерекше қасиетін. Абразив</w:t>
      </w:r>
      <w:r>
        <w:rPr>
          <w:lang w:val="kk-KZ"/>
        </w:rPr>
        <w:t>т</w:t>
      </w:r>
      <w:r w:rsidRPr="00CA3CA6">
        <w:rPr>
          <w:lang w:val="kk-KZ"/>
        </w:rPr>
        <w:t>і</w:t>
      </w:r>
      <w:r>
        <w:rPr>
          <w:lang w:val="kk-KZ"/>
        </w:rPr>
        <w:t>к қасиеті</w:t>
      </w:r>
      <w:r w:rsidRPr="00CA3CA6">
        <w:rPr>
          <w:lang w:val="kk-KZ"/>
        </w:rPr>
        <w:t xml:space="preserve"> бойынша материалдарды қатарға қойсақ алмаз бірінші орында орналасады.</w:t>
      </w:r>
    </w:p>
    <w:p w14:paraId="7705DA83" w14:textId="77777777" w:rsidR="001B11C6" w:rsidRPr="00CA3CA6" w:rsidRDefault="001B11C6" w:rsidP="001B11C6">
      <w:pPr>
        <w:ind w:firstLine="709"/>
        <w:jc w:val="both"/>
        <w:rPr>
          <w:lang w:val="kk-KZ"/>
        </w:rPr>
      </w:pPr>
      <w:r w:rsidRPr="00CA3CA6">
        <w:rPr>
          <w:lang w:val="kk-KZ"/>
        </w:rPr>
        <w:t>Негізгі әдебиет</w:t>
      </w:r>
      <w:r>
        <w:rPr>
          <w:lang w:val="kk-KZ"/>
        </w:rPr>
        <w:t>:3, 4</w:t>
      </w:r>
      <w:r w:rsidRPr="00CA3CA6">
        <w:rPr>
          <w:lang w:val="kk-KZ"/>
        </w:rPr>
        <w:t>;</w:t>
      </w:r>
    </w:p>
    <w:p w14:paraId="369CBA51" w14:textId="77777777" w:rsidR="001B11C6" w:rsidRPr="00CA3CA6" w:rsidRDefault="001B11C6" w:rsidP="001B11C6">
      <w:pPr>
        <w:ind w:firstLine="709"/>
        <w:jc w:val="both"/>
        <w:rPr>
          <w:lang w:val="kk-KZ"/>
        </w:rPr>
      </w:pPr>
      <w:r>
        <w:rPr>
          <w:lang w:val="kk-KZ"/>
        </w:rPr>
        <w:t xml:space="preserve">Қосымша </w:t>
      </w:r>
      <w:r w:rsidRPr="00CA3CA6">
        <w:rPr>
          <w:lang w:val="kk-KZ"/>
        </w:rPr>
        <w:t>әдебиет 2</w:t>
      </w:r>
      <w:r>
        <w:rPr>
          <w:lang w:val="kk-KZ"/>
        </w:rPr>
        <w:t>, 3.</w:t>
      </w:r>
    </w:p>
    <w:p w14:paraId="35A49077" w14:textId="77777777" w:rsidR="001B11C6" w:rsidRPr="00CA3CA6" w:rsidRDefault="001B11C6" w:rsidP="001B11C6">
      <w:pPr>
        <w:ind w:firstLine="709"/>
        <w:jc w:val="both"/>
        <w:rPr>
          <w:b/>
          <w:lang w:val="kk-KZ"/>
        </w:rPr>
      </w:pPr>
      <w:r w:rsidRPr="00CA3CA6">
        <w:rPr>
          <w:b/>
          <w:lang w:val="kk-KZ"/>
        </w:rPr>
        <w:t>Бақылау сұрақтары:</w:t>
      </w:r>
    </w:p>
    <w:p w14:paraId="0546F34F" w14:textId="77777777" w:rsidR="001B11C6" w:rsidRPr="00CA3CA6" w:rsidRDefault="001B11C6" w:rsidP="001B11C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lang w:val="kk-KZ"/>
        </w:rPr>
      </w:pPr>
      <w:r>
        <w:rPr>
          <w:lang w:val="kk-KZ"/>
        </w:rPr>
        <w:t>Тау жыныстарының құрылыста қолданылатын негізігі түрлері</w:t>
      </w:r>
      <w:r w:rsidRPr="00CA3CA6">
        <w:rPr>
          <w:lang w:val="kk-KZ"/>
        </w:rPr>
        <w:t>?</w:t>
      </w:r>
    </w:p>
    <w:p w14:paraId="0DF0DB85" w14:textId="77777777" w:rsidR="001B11C6" w:rsidRPr="00CA3CA6" w:rsidRDefault="001B11C6" w:rsidP="001B11C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lang w:val="kk-KZ"/>
        </w:rPr>
      </w:pPr>
      <w:r w:rsidRPr="00CA3CA6">
        <w:rPr>
          <w:lang w:val="kk-KZ"/>
        </w:rPr>
        <w:t>Жердің негізгі физико-механикалық қасиеттерін баяндап бер?</w:t>
      </w:r>
    </w:p>
    <w:p w14:paraId="6C222B2C" w14:textId="77777777" w:rsidR="001B11C6" w:rsidRDefault="001B11C6" w:rsidP="001B11C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lang w:val="kk-KZ"/>
        </w:rPr>
      </w:pPr>
      <w:r w:rsidRPr="00CA3CA6">
        <w:rPr>
          <w:lang w:val="kk-KZ"/>
        </w:rPr>
        <w:t>Кесуге және қазуға меншікті қарсылық коэффиценттердің арасындағы айырмашылықты түсіндір</w:t>
      </w:r>
      <w:r>
        <w:rPr>
          <w:lang w:val="kk-KZ"/>
        </w:rPr>
        <w:t>іңіз</w:t>
      </w:r>
      <w:r w:rsidRPr="00CA3CA6">
        <w:rPr>
          <w:lang w:val="kk-KZ"/>
        </w:rPr>
        <w:t>.</w:t>
      </w:r>
    </w:p>
    <w:p w14:paraId="75DF171D" w14:textId="77777777" w:rsidR="001B11C6" w:rsidRPr="00CA3CA6" w:rsidRDefault="001B11C6" w:rsidP="001B11C6">
      <w:pPr>
        <w:widowControl w:val="0"/>
        <w:tabs>
          <w:tab w:val="left" w:pos="993"/>
        </w:tabs>
        <w:autoSpaceDE w:val="0"/>
        <w:autoSpaceDN w:val="0"/>
        <w:adjustRightInd w:val="0"/>
        <w:ind w:left="680"/>
        <w:jc w:val="both"/>
        <w:rPr>
          <w:lang w:val="kk-KZ"/>
        </w:rPr>
      </w:pPr>
    </w:p>
    <w:p w14:paraId="383D510A" w14:textId="60B29E5F" w:rsidR="00153614" w:rsidRDefault="001B11C6" w:rsidP="0015361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lang w:val="kk-KZ"/>
        </w:rPr>
      </w:pPr>
      <w:r w:rsidRPr="00CA3CA6">
        <w:rPr>
          <w:b/>
          <w:bCs/>
          <w:lang w:val="kk-KZ"/>
        </w:rPr>
        <w:t xml:space="preserve">Тақырып </w:t>
      </w:r>
      <w:r>
        <w:rPr>
          <w:b/>
          <w:bCs/>
          <w:lang w:val="kk-KZ"/>
        </w:rPr>
        <w:t>2</w:t>
      </w:r>
      <w:r w:rsidR="00AE3100">
        <w:rPr>
          <w:b/>
          <w:bCs/>
          <w:lang w:val="kk-KZ"/>
        </w:rPr>
        <w:t>.</w:t>
      </w:r>
      <w:r w:rsidRPr="00CA3CA6">
        <w:rPr>
          <w:b/>
          <w:bCs/>
          <w:lang w:val="kk-KZ"/>
        </w:rPr>
        <w:t xml:space="preserve"> Ж</w:t>
      </w:r>
      <w:r>
        <w:rPr>
          <w:b/>
          <w:bCs/>
          <w:lang w:val="kk-KZ"/>
        </w:rPr>
        <w:t>үк көтергіш машиналарының</w:t>
      </w:r>
      <w:r w:rsidRPr="00CA3CA6">
        <w:rPr>
          <w:b/>
          <w:bCs/>
          <w:lang w:val="kk-KZ"/>
        </w:rPr>
        <w:t xml:space="preserve"> (ЖКМ) жұмысы мен құрылымымен танысу</w:t>
      </w:r>
      <w:r w:rsidR="003558CF">
        <w:rPr>
          <w:lang w:val="kk-KZ"/>
        </w:rPr>
        <w:t xml:space="preserve"> – </w:t>
      </w:r>
      <w:r w:rsidR="00AE3100">
        <w:rPr>
          <w:lang w:val="kk-KZ"/>
        </w:rPr>
        <w:t xml:space="preserve">4 </w:t>
      </w:r>
      <w:r w:rsidR="00153614">
        <w:rPr>
          <w:lang w:val="kk-KZ"/>
        </w:rPr>
        <w:t>сағат, 2 сағат синхронды, қалғаны асинхронды</w:t>
      </w:r>
      <w:r w:rsidR="00153614">
        <w:rPr>
          <w:b/>
          <w:bCs/>
          <w:lang w:val="kk-KZ"/>
        </w:rPr>
        <w:t xml:space="preserve"> </w:t>
      </w:r>
    </w:p>
    <w:p w14:paraId="6CEF284D" w14:textId="4D3D0032" w:rsidR="001B11C6" w:rsidRPr="001E76F2" w:rsidRDefault="001B11C6" w:rsidP="00153614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kk-KZ"/>
        </w:rPr>
      </w:pPr>
      <w:r>
        <w:rPr>
          <w:b/>
          <w:bCs/>
          <w:lang w:val="kk-KZ"/>
        </w:rPr>
        <w:t xml:space="preserve">Жұмыстың мақсаты </w:t>
      </w:r>
      <w:r w:rsidRPr="001E76F2">
        <w:rPr>
          <w:bCs/>
          <w:lang w:val="kk-KZ"/>
        </w:rPr>
        <w:t>– ж</w:t>
      </w:r>
      <w:r>
        <w:rPr>
          <w:bCs/>
          <w:lang w:val="kk-KZ"/>
        </w:rPr>
        <w:t xml:space="preserve">үккөтергіш </w:t>
      </w:r>
      <w:r w:rsidRPr="001E76F2">
        <w:rPr>
          <w:bCs/>
          <w:lang w:val="kk-KZ"/>
        </w:rPr>
        <w:t xml:space="preserve">машиналарының </w:t>
      </w:r>
      <w:r>
        <w:rPr>
          <w:bCs/>
          <w:lang w:val="kk-KZ"/>
        </w:rPr>
        <w:t xml:space="preserve">түрлерімен, қолдану саласымен және негізгі көрсеткіштерімен </w:t>
      </w:r>
      <w:r w:rsidRPr="001E76F2">
        <w:rPr>
          <w:bCs/>
          <w:lang w:val="kk-KZ"/>
        </w:rPr>
        <w:t>танысу.</w:t>
      </w:r>
    </w:p>
    <w:p w14:paraId="2DEA0284" w14:textId="77777777" w:rsidR="001B11C6" w:rsidRPr="00CA3CA6" w:rsidRDefault="001B11C6" w:rsidP="001B11C6">
      <w:pPr>
        <w:ind w:firstLine="709"/>
        <w:jc w:val="both"/>
        <w:rPr>
          <w:lang w:val="kk-KZ"/>
        </w:rPr>
      </w:pPr>
      <w:r w:rsidRPr="00CA3CA6">
        <w:rPr>
          <w:b/>
          <w:bCs/>
          <w:lang w:val="kk-KZ"/>
        </w:rPr>
        <w:t>Тапсырма</w:t>
      </w:r>
      <w:r w:rsidRPr="00CA3CA6">
        <w:rPr>
          <w:lang w:val="kk-KZ"/>
        </w:rPr>
        <w:t xml:space="preserve">: Құрылыста қолданылатын ЖКМ-нің түр-түрімен, қол домкраттары мен лебедкалардан бастап </w:t>
      </w:r>
      <w:r>
        <w:rPr>
          <w:lang w:val="kk-KZ"/>
        </w:rPr>
        <w:t>автокөлік</w:t>
      </w:r>
      <w:r w:rsidRPr="00CA3CA6">
        <w:rPr>
          <w:lang w:val="kk-KZ"/>
        </w:rPr>
        <w:t xml:space="preserve"> шассиіндегі үлкен крандарға дейін танысу. </w:t>
      </w:r>
      <w:r>
        <w:rPr>
          <w:lang w:val="kk-KZ"/>
        </w:rPr>
        <w:t>К</w:t>
      </w:r>
      <w:r w:rsidRPr="00CA3CA6">
        <w:rPr>
          <w:lang w:val="kk-KZ"/>
        </w:rPr>
        <w:t xml:space="preserve">рандардың </w:t>
      </w:r>
      <w:r>
        <w:rPr>
          <w:lang w:val="kk-KZ"/>
        </w:rPr>
        <w:t>жіктелуін</w:t>
      </w:r>
      <w:r w:rsidRPr="00CA3CA6">
        <w:rPr>
          <w:lang w:val="kk-KZ"/>
        </w:rPr>
        <w:t xml:space="preserve"> білу. Қолды полиспаст және рейкалық домкрат құрылғыларда орналасқан көтергіш ҚМ-дың жұмыс принципін білу. Механика күйін ұғып алу: арақашықтықта ұтылып күште – ұту, құрылғыға аз күш жұмсап үлкен ауыр заттарды қалай көтеруге болады немесе шынжыр мен арқан қолдану арқылы.</w:t>
      </w:r>
    </w:p>
    <w:p w14:paraId="056F5534" w14:textId="77777777" w:rsidR="001B11C6" w:rsidRPr="00C03042" w:rsidRDefault="001B11C6" w:rsidP="001B11C6">
      <w:pPr>
        <w:ind w:firstLine="709"/>
        <w:jc w:val="both"/>
        <w:rPr>
          <w:lang w:val="kk-KZ"/>
        </w:rPr>
      </w:pPr>
      <w:r w:rsidRPr="00C03042">
        <w:rPr>
          <w:lang w:val="kk-KZ"/>
        </w:rPr>
        <w:t>Негізгі әдебиет: 3, 4;</w:t>
      </w:r>
    </w:p>
    <w:p w14:paraId="1B2457CD" w14:textId="77777777" w:rsidR="001B11C6" w:rsidRDefault="001B11C6" w:rsidP="001B11C6">
      <w:pPr>
        <w:ind w:firstLine="709"/>
        <w:jc w:val="both"/>
        <w:rPr>
          <w:lang w:val="kk-KZ"/>
        </w:rPr>
      </w:pPr>
      <w:r>
        <w:rPr>
          <w:lang w:val="kk-KZ"/>
        </w:rPr>
        <w:t>Қосымша әдебиет 2, 3.</w:t>
      </w:r>
    </w:p>
    <w:p w14:paraId="5C4917E1" w14:textId="77777777" w:rsidR="001B11C6" w:rsidRPr="00CA3CA6" w:rsidRDefault="001B11C6" w:rsidP="001B11C6">
      <w:pPr>
        <w:ind w:firstLine="709"/>
        <w:jc w:val="both"/>
        <w:rPr>
          <w:b/>
          <w:lang w:val="kk-KZ"/>
        </w:rPr>
      </w:pPr>
      <w:r w:rsidRPr="00CA3CA6">
        <w:rPr>
          <w:b/>
          <w:lang w:val="kk-KZ"/>
        </w:rPr>
        <w:t>Бақылау сұрақтары:</w:t>
      </w:r>
    </w:p>
    <w:p w14:paraId="7B260CB8" w14:textId="77777777" w:rsidR="001B11C6" w:rsidRPr="00CA3CA6" w:rsidRDefault="001B11C6" w:rsidP="001B11C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lang w:val="kk-KZ"/>
        </w:rPr>
      </w:pPr>
      <w:r w:rsidRPr="00CA3CA6">
        <w:rPr>
          <w:lang w:val="kk-KZ"/>
        </w:rPr>
        <w:t>Қолдық таль қалай құралған және ол қалай жұмыс істейді?</w:t>
      </w:r>
    </w:p>
    <w:p w14:paraId="7DC2E3F4" w14:textId="77777777" w:rsidR="001B11C6" w:rsidRPr="00CA3CA6" w:rsidRDefault="001B11C6" w:rsidP="001B11C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lang w:val="kk-KZ"/>
        </w:rPr>
      </w:pPr>
      <w:r w:rsidRPr="00CA3CA6">
        <w:rPr>
          <w:lang w:val="kk-KZ"/>
        </w:rPr>
        <w:t>Тіректік және мұнаралық крандарды қайда қолданады?</w:t>
      </w:r>
    </w:p>
    <w:p w14:paraId="38B0043F" w14:textId="77777777" w:rsidR="001B11C6" w:rsidRPr="00CA3CA6" w:rsidRDefault="001B11C6" w:rsidP="001B11C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lang w:val="kk-KZ"/>
        </w:rPr>
      </w:pPr>
      <w:r w:rsidRPr="00CA3CA6">
        <w:rPr>
          <w:lang w:val="kk-KZ"/>
        </w:rPr>
        <w:t>“Арақашықтықта ұтылып – күште ұту” механика күйі қалай орындалатынын түсіндіру.</w:t>
      </w:r>
    </w:p>
    <w:p w14:paraId="539FC16C" w14:textId="77777777" w:rsidR="001B11C6" w:rsidRPr="00CA3CA6" w:rsidRDefault="001B11C6" w:rsidP="001B11C6">
      <w:pPr>
        <w:jc w:val="both"/>
        <w:rPr>
          <w:lang w:val="kk-KZ"/>
        </w:rPr>
      </w:pPr>
    </w:p>
    <w:p w14:paraId="32CC3296" w14:textId="27F3A508" w:rsidR="001B11C6" w:rsidRDefault="001B11C6" w:rsidP="00153614">
      <w:pPr>
        <w:ind w:firstLine="709"/>
        <w:jc w:val="both"/>
        <w:rPr>
          <w:b/>
          <w:lang w:val="kk-KZ"/>
        </w:rPr>
      </w:pPr>
      <w:r w:rsidRPr="005E5620">
        <w:rPr>
          <w:b/>
          <w:lang w:val="kk-KZ"/>
        </w:rPr>
        <w:t xml:space="preserve">Тақырып </w:t>
      </w:r>
      <w:r>
        <w:rPr>
          <w:b/>
          <w:lang w:val="kk-KZ"/>
        </w:rPr>
        <w:t>3</w:t>
      </w:r>
      <w:r w:rsidR="00AE3100">
        <w:rPr>
          <w:b/>
          <w:lang w:val="kk-KZ"/>
        </w:rPr>
        <w:t>.</w:t>
      </w:r>
      <w:r w:rsidRPr="005E5620">
        <w:rPr>
          <w:b/>
          <w:lang w:val="kk-KZ"/>
        </w:rPr>
        <w:t xml:space="preserve"> Кірпіш және дұрыс формалы тастарды </w:t>
      </w:r>
      <w:r>
        <w:rPr>
          <w:b/>
          <w:lang w:val="kk-KZ"/>
        </w:rPr>
        <w:t xml:space="preserve">қарапайым және ерекше жағдайда </w:t>
      </w:r>
      <w:r w:rsidRPr="005E5620">
        <w:rPr>
          <w:b/>
          <w:lang w:val="kk-KZ"/>
        </w:rPr>
        <w:t>қалау технологиясы</w:t>
      </w:r>
      <w:r w:rsidRPr="00CA3CA6">
        <w:rPr>
          <w:lang w:val="kk-KZ"/>
        </w:rPr>
        <w:t xml:space="preserve">– </w:t>
      </w:r>
      <w:r w:rsidR="00AE3100">
        <w:rPr>
          <w:lang w:val="kk-KZ"/>
        </w:rPr>
        <w:t xml:space="preserve">4 </w:t>
      </w:r>
      <w:r w:rsidR="00153614">
        <w:rPr>
          <w:lang w:val="kk-KZ"/>
        </w:rPr>
        <w:t>сағат, 2 сағат синхронды, қалғаны асинхронды</w:t>
      </w:r>
    </w:p>
    <w:p w14:paraId="5EBD82FA" w14:textId="77777777" w:rsidR="001B11C6" w:rsidRDefault="001B11C6" w:rsidP="001B11C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lang w:val="kk-KZ"/>
        </w:rPr>
      </w:pPr>
      <w:r w:rsidRPr="001E76F2">
        <w:rPr>
          <w:b/>
          <w:bCs/>
          <w:lang w:val="kk-KZ"/>
        </w:rPr>
        <w:t xml:space="preserve">Жұмыстың мақсаты – </w:t>
      </w:r>
      <w:r w:rsidRPr="001E76F2">
        <w:rPr>
          <w:bCs/>
          <w:lang w:val="kk-KZ"/>
        </w:rPr>
        <w:t xml:space="preserve">кірпіш және тас қалаудың түрлерімен, оларды </w:t>
      </w:r>
      <w:r w:rsidRPr="001E76F2">
        <w:rPr>
          <w:lang w:val="kk-KZ"/>
        </w:rPr>
        <w:t>қарапайым және ерекше жағдайда орындау технологиясымен</w:t>
      </w:r>
      <w:r w:rsidRPr="001E76F2">
        <w:rPr>
          <w:bCs/>
          <w:lang w:val="kk-KZ"/>
        </w:rPr>
        <w:t xml:space="preserve"> танысу.</w:t>
      </w:r>
    </w:p>
    <w:p w14:paraId="27568C89" w14:textId="77777777" w:rsidR="001B11C6" w:rsidRDefault="001B11C6" w:rsidP="001B11C6">
      <w:pPr>
        <w:widowControl w:val="0"/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CA3CA6">
        <w:rPr>
          <w:b/>
          <w:bCs/>
          <w:lang w:val="kk-KZ"/>
        </w:rPr>
        <w:t>Тапсырма</w:t>
      </w:r>
      <w:r w:rsidRPr="00CA3CA6">
        <w:rPr>
          <w:lang w:val="kk-KZ"/>
        </w:rPr>
        <w:t>:</w:t>
      </w:r>
      <w:r>
        <w:rPr>
          <w:lang w:val="kk-KZ"/>
        </w:rPr>
        <w:t xml:space="preserve"> Бөлшек тастардан орындалған қалау ерітінді және арматуралық торлар арқылы монолит құру қажет. </w:t>
      </w:r>
      <w:r w:rsidRPr="00355D2E">
        <w:rPr>
          <w:lang w:val="kk-KZ"/>
        </w:rPr>
        <w:t>Әртүрлі ә</w:t>
      </w:r>
      <w:r>
        <w:rPr>
          <w:lang w:val="kk-KZ"/>
        </w:rPr>
        <w:t xml:space="preserve">серлерден монолит жылжып кетпеуі керек. Ол үшін қалау жасауда ережелерді орындау қажет. </w:t>
      </w:r>
    </w:p>
    <w:p w14:paraId="3E5A23D5" w14:textId="77777777" w:rsidR="001B11C6" w:rsidRDefault="001B11C6" w:rsidP="001B11C6">
      <w:pPr>
        <w:widowControl w:val="0"/>
        <w:autoSpaceDE w:val="0"/>
        <w:autoSpaceDN w:val="0"/>
        <w:adjustRightInd w:val="0"/>
        <w:ind w:firstLine="709"/>
        <w:jc w:val="both"/>
        <w:rPr>
          <w:lang w:val="kk-KZ"/>
        </w:rPr>
      </w:pPr>
      <w:r>
        <w:rPr>
          <w:lang w:val="kk-KZ"/>
        </w:rPr>
        <w:t>Төменгі температурада қалауды қатыру әдісімен немесе жылытқыш қабықшалар ішінде жүргізеді.</w:t>
      </w:r>
    </w:p>
    <w:p w14:paraId="231D87D5" w14:textId="77777777" w:rsidR="001B11C6" w:rsidRDefault="001B11C6" w:rsidP="001B11C6">
      <w:pPr>
        <w:widowControl w:val="0"/>
        <w:autoSpaceDE w:val="0"/>
        <w:autoSpaceDN w:val="0"/>
        <w:adjustRightInd w:val="0"/>
        <w:ind w:firstLine="709"/>
        <w:jc w:val="both"/>
        <w:rPr>
          <w:lang w:val="kk-KZ"/>
        </w:rPr>
      </w:pPr>
      <w:r>
        <w:rPr>
          <w:lang w:val="kk-KZ"/>
        </w:rPr>
        <w:t xml:space="preserve">Жоғары температурада </w:t>
      </w:r>
      <w:r w:rsidRPr="002A51DC">
        <w:rPr>
          <w:lang w:val="kk-KZ"/>
        </w:rPr>
        <w:t xml:space="preserve">кірпішті конструкцияға калар алдында жақсылап </w:t>
      </w:r>
      <w:r w:rsidRPr="002A51DC">
        <w:rPr>
          <w:lang w:val="kk-KZ"/>
        </w:rPr>
        <w:lastRenderedPageBreak/>
        <w:t>дымқылданғанша суға салып қою немесе  молынан су бүрку керек</w:t>
      </w:r>
      <w:r>
        <w:rPr>
          <w:lang w:val="kk-KZ"/>
        </w:rPr>
        <w:t xml:space="preserve"> және дымқыл жағдайда қатуын қамту қажет</w:t>
      </w:r>
      <w:r w:rsidRPr="002A51DC">
        <w:rPr>
          <w:lang w:val="kk-KZ"/>
        </w:rPr>
        <w:t>.</w:t>
      </w:r>
    </w:p>
    <w:p w14:paraId="3EF0CDF8" w14:textId="77777777" w:rsidR="001B11C6" w:rsidRDefault="001B11C6" w:rsidP="001B11C6">
      <w:pPr>
        <w:widowControl w:val="0"/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C030C6">
        <w:rPr>
          <w:lang w:val="kk-KZ"/>
        </w:rPr>
        <w:t xml:space="preserve">Сейсмикалық аймақтарда </w:t>
      </w:r>
      <w:r>
        <w:rPr>
          <w:lang w:val="kk-KZ"/>
        </w:rPr>
        <w:t>тас қалау</w:t>
      </w:r>
      <w:r w:rsidRPr="00C030C6">
        <w:rPr>
          <w:lang w:val="kk-KZ"/>
        </w:rPr>
        <w:t xml:space="preserve"> кезінде </w:t>
      </w:r>
      <w:r>
        <w:rPr>
          <w:lang w:val="kk-KZ"/>
        </w:rPr>
        <w:t>міндетті түрде</w:t>
      </w:r>
      <w:r w:rsidRPr="00C030C6">
        <w:rPr>
          <w:lang w:val="kk-KZ"/>
        </w:rPr>
        <w:t xml:space="preserve"> сейсмикаға қарсы шаралар қолданылады.</w:t>
      </w:r>
    </w:p>
    <w:p w14:paraId="371A89E5" w14:textId="77777777" w:rsidR="001B11C6" w:rsidRPr="00C03042" w:rsidRDefault="001B11C6" w:rsidP="001B11C6">
      <w:pPr>
        <w:ind w:firstLine="709"/>
        <w:jc w:val="both"/>
        <w:rPr>
          <w:color w:val="000000" w:themeColor="text1"/>
          <w:lang w:val="kk-KZ"/>
        </w:rPr>
      </w:pPr>
      <w:r w:rsidRPr="00C03042">
        <w:rPr>
          <w:color w:val="000000" w:themeColor="text1"/>
          <w:lang w:val="kk-KZ"/>
        </w:rPr>
        <w:t>Негізгі әдебиеттер: 1 (383-393);</w:t>
      </w:r>
    </w:p>
    <w:p w14:paraId="1028F820" w14:textId="77777777" w:rsidR="001B11C6" w:rsidRPr="00C03042" w:rsidRDefault="001B11C6" w:rsidP="001B11C6">
      <w:pPr>
        <w:ind w:firstLine="709"/>
        <w:jc w:val="both"/>
        <w:rPr>
          <w:color w:val="000000" w:themeColor="text1"/>
          <w:lang w:val="kk-KZ"/>
        </w:rPr>
      </w:pPr>
      <w:r w:rsidRPr="00C03042">
        <w:rPr>
          <w:color w:val="000000" w:themeColor="text1"/>
          <w:lang w:val="kk-KZ"/>
        </w:rPr>
        <w:t xml:space="preserve">Қосымша әдебиеттер: 6, </w:t>
      </w:r>
      <w:r>
        <w:rPr>
          <w:color w:val="000000" w:themeColor="text1"/>
          <w:lang w:val="kk-KZ"/>
        </w:rPr>
        <w:t>7</w:t>
      </w:r>
      <w:r w:rsidRPr="00C03042">
        <w:rPr>
          <w:color w:val="000000" w:themeColor="text1"/>
          <w:lang w:val="kk-KZ"/>
        </w:rPr>
        <w:t>.</w:t>
      </w:r>
    </w:p>
    <w:p w14:paraId="0EC3A69D" w14:textId="77777777" w:rsidR="001B11C6" w:rsidRPr="00C030C6" w:rsidRDefault="001B11C6" w:rsidP="001B11C6">
      <w:pPr>
        <w:ind w:firstLine="709"/>
        <w:jc w:val="both"/>
        <w:rPr>
          <w:b/>
          <w:lang w:val="kk-KZ"/>
        </w:rPr>
      </w:pPr>
      <w:r w:rsidRPr="00C030C6">
        <w:rPr>
          <w:b/>
          <w:lang w:val="kk-KZ"/>
        </w:rPr>
        <w:t>Бақылау  сұрақтары:</w:t>
      </w:r>
    </w:p>
    <w:p w14:paraId="02DB975A" w14:textId="77777777" w:rsidR="001B11C6" w:rsidRPr="00C030C6" w:rsidRDefault="001B11C6" w:rsidP="001B11C6">
      <w:pPr>
        <w:numPr>
          <w:ilvl w:val="0"/>
          <w:numId w:val="4"/>
        </w:numPr>
        <w:tabs>
          <w:tab w:val="num" w:pos="360"/>
          <w:tab w:val="left" w:pos="993"/>
        </w:tabs>
        <w:ind w:left="0" w:firstLine="680"/>
        <w:jc w:val="both"/>
        <w:rPr>
          <w:lang w:val="kk-KZ"/>
        </w:rPr>
      </w:pPr>
      <w:r w:rsidRPr="00C030C6">
        <w:rPr>
          <w:lang w:val="kk-KZ"/>
        </w:rPr>
        <w:t>Төменгі температурада  тасты  төсемдер  қалай  жүргізіледі?</w:t>
      </w:r>
    </w:p>
    <w:p w14:paraId="3D4A01A8" w14:textId="77777777" w:rsidR="001B11C6" w:rsidRPr="00C030C6" w:rsidRDefault="001B11C6" w:rsidP="001B11C6">
      <w:pPr>
        <w:numPr>
          <w:ilvl w:val="0"/>
          <w:numId w:val="4"/>
        </w:numPr>
        <w:tabs>
          <w:tab w:val="num" w:pos="360"/>
          <w:tab w:val="left" w:pos="993"/>
        </w:tabs>
        <w:ind w:left="0" w:firstLine="680"/>
        <w:jc w:val="both"/>
        <w:rPr>
          <w:lang w:val="kk-KZ"/>
        </w:rPr>
      </w:pPr>
      <w:r w:rsidRPr="00C030C6">
        <w:rPr>
          <w:lang w:val="kk-KZ"/>
        </w:rPr>
        <w:t>Төсемді  қатыру  әдісінің негізі неде?</w:t>
      </w:r>
    </w:p>
    <w:p w14:paraId="5B2E5915" w14:textId="77777777" w:rsidR="001B11C6" w:rsidRPr="00C030C6" w:rsidRDefault="001B11C6" w:rsidP="001B11C6">
      <w:pPr>
        <w:numPr>
          <w:ilvl w:val="0"/>
          <w:numId w:val="4"/>
        </w:numPr>
        <w:tabs>
          <w:tab w:val="num" w:pos="360"/>
          <w:tab w:val="left" w:pos="993"/>
        </w:tabs>
        <w:ind w:left="0" w:firstLine="680"/>
        <w:jc w:val="both"/>
        <w:rPr>
          <w:lang w:val="kk-KZ"/>
        </w:rPr>
      </w:pPr>
      <w:r w:rsidRPr="00C030C6">
        <w:rPr>
          <w:lang w:val="kk-KZ"/>
        </w:rPr>
        <w:t>Төсемнің  еруі кезеңінде  қандай іс-шаралар жүргізіледі?</w:t>
      </w:r>
    </w:p>
    <w:p w14:paraId="1C1C5D50" w14:textId="77777777" w:rsidR="001B11C6" w:rsidRPr="00C030C6" w:rsidRDefault="001B11C6" w:rsidP="001B11C6">
      <w:pPr>
        <w:numPr>
          <w:ilvl w:val="0"/>
          <w:numId w:val="4"/>
        </w:numPr>
        <w:tabs>
          <w:tab w:val="num" w:pos="360"/>
          <w:tab w:val="left" w:pos="993"/>
        </w:tabs>
        <w:ind w:left="0" w:firstLine="680"/>
        <w:jc w:val="both"/>
        <w:rPr>
          <w:lang w:val="kk-KZ"/>
        </w:rPr>
      </w:pPr>
      <w:r w:rsidRPr="00C030C6">
        <w:rPr>
          <w:lang w:val="kk-KZ"/>
        </w:rPr>
        <w:t>Жоғары  температурада  тасты  төсемді  қалай  орындайды?</w:t>
      </w:r>
    </w:p>
    <w:p w14:paraId="07348202" w14:textId="77777777" w:rsidR="001B11C6" w:rsidRPr="00C030C6" w:rsidRDefault="001B11C6" w:rsidP="001B11C6">
      <w:pPr>
        <w:tabs>
          <w:tab w:val="left" w:pos="993"/>
        </w:tabs>
        <w:ind w:firstLine="709"/>
        <w:jc w:val="both"/>
        <w:rPr>
          <w:lang w:val="kk-KZ"/>
        </w:rPr>
      </w:pPr>
      <w:r>
        <w:rPr>
          <w:lang w:val="kk-KZ"/>
        </w:rPr>
        <w:t>5</w:t>
      </w:r>
      <w:r w:rsidRPr="00C030C6">
        <w:rPr>
          <w:lang w:val="kk-KZ"/>
        </w:rPr>
        <w:t>.</w:t>
      </w:r>
      <w:r w:rsidRPr="00C030C6">
        <w:rPr>
          <w:lang w:val="kk-KZ"/>
        </w:rPr>
        <w:tab/>
        <w:t>Сейсмикалық  аудандарда   тіреу  қабырғаларын   қалау  үшін  қандай  материалдар  пайдаланылады.</w:t>
      </w:r>
    </w:p>
    <w:p w14:paraId="046C4632" w14:textId="77777777" w:rsidR="003558CF" w:rsidRDefault="001B11C6" w:rsidP="003558CF">
      <w:pPr>
        <w:tabs>
          <w:tab w:val="left" w:pos="993"/>
        </w:tabs>
        <w:ind w:firstLine="709"/>
        <w:jc w:val="both"/>
        <w:rPr>
          <w:lang w:val="kk-KZ"/>
        </w:rPr>
      </w:pPr>
      <w:r>
        <w:rPr>
          <w:lang w:val="kk-KZ"/>
        </w:rPr>
        <w:t>6</w:t>
      </w:r>
      <w:r w:rsidRPr="00C030C6">
        <w:rPr>
          <w:lang w:val="kk-KZ"/>
        </w:rPr>
        <w:t>.</w:t>
      </w:r>
      <w:r w:rsidRPr="00C030C6">
        <w:rPr>
          <w:lang w:val="kk-KZ"/>
        </w:rPr>
        <w:tab/>
        <w:t>Сейсмикалық  аудандарда  кірпіш  пен  керамикалық  тастың   қандай  түрлері  пайдаланылады?</w:t>
      </w:r>
    </w:p>
    <w:p w14:paraId="48CD99DF" w14:textId="1501E2F1" w:rsidR="003558CF" w:rsidRDefault="003558CF" w:rsidP="003558CF">
      <w:pPr>
        <w:tabs>
          <w:tab w:val="left" w:pos="993"/>
        </w:tabs>
        <w:jc w:val="both"/>
        <w:rPr>
          <w:lang w:val="kk-KZ"/>
        </w:rPr>
      </w:pPr>
    </w:p>
    <w:p w14:paraId="51F495B6" w14:textId="32404295" w:rsidR="0071279E" w:rsidRPr="0071279E" w:rsidRDefault="0071279E" w:rsidP="0071279E">
      <w:pPr>
        <w:tabs>
          <w:tab w:val="left" w:pos="993"/>
        </w:tabs>
        <w:ind w:firstLine="680"/>
        <w:jc w:val="both"/>
        <w:rPr>
          <w:lang w:val="kk-KZ"/>
        </w:rPr>
      </w:pPr>
      <w:r w:rsidRPr="0071279E">
        <w:rPr>
          <w:lang w:val="kk-KZ"/>
        </w:rPr>
        <w:t>З</w:t>
      </w:r>
      <w:r w:rsidRPr="0071279E">
        <w:rPr>
          <w:b/>
          <w:bCs/>
          <w:lang w:val="kk-KZ"/>
        </w:rPr>
        <w:t xml:space="preserve">ертханалық сабақ 4. Жүк </w:t>
      </w:r>
      <w:r>
        <w:rPr>
          <w:b/>
          <w:bCs/>
          <w:lang w:val="kk-KZ"/>
        </w:rPr>
        <w:t>көтергіш</w:t>
      </w:r>
      <w:r w:rsidRPr="0071279E">
        <w:rPr>
          <w:b/>
          <w:bCs/>
          <w:lang w:val="kk-KZ"/>
        </w:rPr>
        <w:t xml:space="preserve"> құрылғыларын есептеу</w:t>
      </w:r>
      <w:r>
        <w:rPr>
          <w:lang w:val="kk-KZ"/>
        </w:rPr>
        <w:t xml:space="preserve"> </w:t>
      </w:r>
      <w:r w:rsidRPr="0071279E">
        <w:rPr>
          <w:lang w:val="kk-KZ"/>
        </w:rPr>
        <w:t>-</w:t>
      </w:r>
      <w:r>
        <w:rPr>
          <w:lang w:val="kk-KZ"/>
        </w:rPr>
        <w:t xml:space="preserve"> </w:t>
      </w:r>
      <w:r w:rsidRPr="0071279E">
        <w:rPr>
          <w:lang w:val="kk-KZ"/>
        </w:rPr>
        <w:t>4 сағат, оның ішінде 2 сағат - синхронды, қалғандары асинхронды</w:t>
      </w:r>
    </w:p>
    <w:p w14:paraId="2F203AAA" w14:textId="17F77CF4" w:rsidR="0071279E" w:rsidRPr="0071279E" w:rsidRDefault="0071279E" w:rsidP="0071279E">
      <w:pPr>
        <w:tabs>
          <w:tab w:val="left" w:pos="993"/>
        </w:tabs>
        <w:ind w:firstLine="680"/>
        <w:jc w:val="both"/>
        <w:rPr>
          <w:lang w:val="kk-KZ"/>
        </w:rPr>
      </w:pPr>
      <w:r w:rsidRPr="0071279E">
        <w:rPr>
          <w:b/>
          <w:bCs/>
          <w:lang w:val="kk-KZ"/>
        </w:rPr>
        <w:t>Жұмыстың мақсаты</w:t>
      </w:r>
      <w:r>
        <w:rPr>
          <w:lang w:val="kk-KZ"/>
        </w:rPr>
        <w:t xml:space="preserve"> </w:t>
      </w:r>
      <w:r w:rsidRPr="0071279E">
        <w:rPr>
          <w:lang w:val="kk-KZ"/>
        </w:rPr>
        <w:t>-</w:t>
      </w:r>
      <w:r>
        <w:rPr>
          <w:lang w:val="kk-KZ"/>
        </w:rPr>
        <w:t xml:space="preserve"> </w:t>
      </w:r>
      <w:r w:rsidRPr="0071279E">
        <w:rPr>
          <w:lang w:val="kk-KZ"/>
        </w:rPr>
        <w:t xml:space="preserve">жүк </w:t>
      </w:r>
      <w:r>
        <w:rPr>
          <w:lang w:val="kk-KZ"/>
        </w:rPr>
        <w:t>көтергіш</w:t>
      </w:r>
      <w:r w:rsidRPr="0071279E">
        <w:rPr>
          <w:lang w:val="kk-KZ"/>
        </w:rPr>
        <w:t xml:space="preserve"> құралдарының: </w:t>
      </w:r>
      <w:r>
        <w:rPr>
          <w:lang w:val="kk-KZ"/>
        </w:rPr>
        <w:t>строптар</w:t>
      </w:r>
      <w:r w:rsidRPr="0071279E">
        <w:rPr>
          <w:lang w:val="kk-KZ"/>
        </w:rPr>
        <w:t xml:space="preserve"> және траверс</w:t>
      </w:r>
      <w:r>
        <w:rPr>
          <w:lang w:val="kk-KZ"/>
        </w:rPr>
        <w:t>алардың</w:t>
      </w:r>
      <w:r w:rsidRPr="0071279E">
        <w:rPr>
          <w:lang w:val="kk-KZ"/>
        </w:rPr>
        <w:t xml:space="preserve"> есептеулерімен танысу.</w:t>
      </w:r>
    </w:p>
    <w:p w14:paraId="0277538B" w14:textId="77777777" w:rsidR="0071279E" w:rsidRPr="0071279E" w:rsidRDefault="0071279E" w:rsidP="0071279E">
      <w:pPr>
        <w:tabs>
          <w:tab w:val="left" w:pos="993"/>
        </w:tabs>
        <w:ind w:firstLine="680"/>
        <w:jc w:val="both"/>
        <w:rPr>
          <w:lang w:val="kk-KZ"/>
        </w:rPr>
      </w:pPr>
      <w:r w:rsidRPr="0071279E">
        <w:rPr>
          <w:b/>
          <w:bCs/>
          <w:lang w:val="kk-KZ"/>
        </w:rPr>
        <w:t>Тапсырма:</w:t>
      </w:r>
      <w:r w:rsidRPr="0071279E">
        <w:rPr>
          <w:lang w:val="kk-KZ"/>
        </w:rPr>
        <w:t xml:space="preserve"> строп пен траверсті есептеуді үйрену.</w:t>
      </w:r>
    </w:p>
    <w:p w14:paraId="4CCAEE59" w14:textId="649B7FF5" w:rsidR="0071279E" w:rsidRPr="0071279E" w:rsidRDefault="0071279E" w:rsidP="0071279E">
      <w:pPr>
        <w:tabs>
          <w:tab w:val="left" w:pos="993"/>
        </w:tabs>
        <w:ind w:firstLine="680"/>
        <w:jc w:val="both"/>
        <w:rPr>
          <w:lang w:val="kk-KZ"/>
        </w:rPr>
      </w:pPr>
      <w:r w:rsidRPr="0071279E">
        <w:rPr>
          <w:lang w:val="kk-KZ"/>
        </w:rPr>
        <w:t xml:space="preserve">Болат арқан </w:t>
      </w:r>
      <w:r>
        <w:rPr>
          <w:lang w:val="kk-KZ"/>
        </w:rPr>
        <w:t>строптары</w:t>
      </w:r>
      <w:r w:rsidRPr="0071279E">
        <w:rPr>
          <w:lang w:val="kk-KZ"/>
        </w:rPr>
        <w:t>ның қажетті жүк көтергіштігін есепте</w:t>
      </w:r>
      <w:r>
        <w:rPr>
          <w:lang w:val="kk-KZ"/>
        </w:rPr>
        <w:t>п,</w:t>
      </w:r>
      <w:r w:rsidRPr="0071279E">
        <w:rPr>
          <w:lang w:val="kk-KZ"/>
        </w:rPr>
        <w:t xml:space="preserve"> ГОСТ</w:t>
      </w:r>
      <w:r>
        <w:rPr>
          <w:lang w:val="kk-KZ"/>
        </w:rPr>
        <w:t>-қа</w:t>
      </w:r>
      <w:r w:rsidRPr="0071279E">
        <w:rPr>
          <w:lang w:val="kk-KZ"/>
        </w:rPr>
        <w:t xml:space="preserve"> сәйкес </w:t>
      </w:r>
      <w:r>
        <w:rPr>
          <w:lang w:val="kk-KZ"/>
        </w:rPr>
        <w:t xml:space="preserve">огың </w:t>
      </w:r>
      <w:r w:rsidRPr="0071279E">
        <w:rPr>
          <w:lang w:val="kk-KZ"/>
        </w:rPr>
        <w:t>қима</w:t>
      </w:r>
      <w:r>
        <w:rPr>
          <w:lang w:val="kk-KZ"/>
        </w:rPr>
        <w:t>с</w:t>
      </w:r>
      <w:r w:rsidRPr="0071279E">
        <w:rPr>
          <w:lang w:val="kk-KZ"/>
        </w:rPr>
        <w:t>ы</w:t>
      </w:r>
      <w:r>
        <w:rPr>
          <w:lang w:val="kk-KZ"/>
        </w:rPr>
        <w:t>н</w:t>
      </w:r>
      <w:r w:rsidRPr="0071279E">
        <w:rPr>
          <w:lang w:val="kk-KZ"/>
        </w:rPr>
        <w:t xml:space="preserve"> таңдау қажет.</w:t>
      </w:r>
    </w:p>
    <w:p w14:paraId="7EB4866B" w14:textId="77777777" w:rsidR="0071279E" w:rsidRDefault="0071279E" w:rsidP="0071279E">
      <w:pPr>
        <w:tabs>
          <w:tab w:val="left" w:pos="993"/>
        </w:tabs>
        <w:ind w:firstLine="680"/>
        <w:jc w:val="both"/>
        <w:rPr>
          <w:lang w:val="kk-KZ"/>
        </w:rPr>
      </w:pPr>
      <w:r w:rsidRPr="0071279E">
        <w:rPr>
          <w:lang w:val="kk-KZ"/>
        </w:rPr>
        <w:t>Траверс</w:t>
      </w:r>
      <w:r>
        <w:rPr>
          <w:lang w:val="kk-KZ"/>
        </w:rPr>
        <w:t>аны</w:t>
      </w:r>
      <w:r w:rsidRPr="0071279E">
        <w:rPr>
          <w:lang w:val="kk-KZ"/>
        </w:rPr>
        <w:t>ң қажетті жүк көтергіштігін есепте</w:t>
      </w:r>
      <w:r>
        <w:rPr>
          <w:lang w:val="kk-KZ"/>
        </w:rPr>
        <w:t>п</w:t>
      </w:r>
      <w:r w:rsidRPr="0071279E">
        <w:rPr>
          <w:lang w:val="kk-KZ"/>
        </w:rPr>
        <w:t xml:space="preserve">, </w:t>
      </w:r>
      <w:r>
        <w:rPr>
          <w:lang w:val="kk-KZ"/>
        </w:rPr>
        <w:t>оның</w:t>
      </w:r>
      <w:r w:rsidRPr="0071279E">
        <w:rPr>
          <w:lang w:val="kk-KZ"/>
        </w:rPr>
        <w:t xml:space="preserve"> қимасын </w:t>
      </w:r>
      <w:r>
        <w:rPr>
          <w:lang w:val="kk-KZ"/>
        </w:rPr>
        <w:t>б</w:t>
      </w:r>
      <w:r w:rsidRPr="0071279E">
        <w:rPr>
          <w:lang w:val="kk-KZ"/>
        </w:rPr>
        <w:t>олат иілген элемент ретінде есепте</w:t>
      </w:r>
      <w:r>
        <w:rPr>
          <w:lang w:val="kk-KZ"/>
        </w:rPr>
        <w:t>у қажет</w:t>
      </w:r>
      <w:r w:rsidRPr="0071279E">
        <w:rPr>
          <w:lang w:val="kk-KZ"/>
        </w:rPr>
        <w:t>.</w:t>
      </w:r>
    </w:p>
    <w:p w14:paraId="782555B9" w14:textId="6E95B3C6" w:rsidR="0071279E" w:rsidRPr="0071279E" w:rsidRDefault="0071279E" w:rsidP="0071279E">
      <w:pPr>
        <w:tabs>
          <w:tab w:val="left" w:pos="993"/>
        </w:tabs>
        <w:ind w:firstLine="680"/>
        <w:jc w:val="both"/>
        <w:rPr>
          <w:lang w:val="kk-KZ"/>
        </w:rPr>
      </w:pPr>
      <w:r w:rsidRPr="0071279E">
        <w:rPr>
          <w:lang w:val="kk-KZ"/>
        </w:rPr>
        <w:t>Негізгі әдебиеттер: 1, 2;</w:t>
      </w:r>
    </w:p>
    <w:p w14:paraId="4B5687FA" w14:textId="77777777" w:rsidR="0071279E" w:rsidRPr="0071279E" w:rsidRDefault="0071279E" w:rsidP="0071279E">
      <w:pPr>
        <w:tabs>
          <w:tab w:val="left" w:pos="993"/>
        </w:tabs>
        <w:ind w:firstLine="680"/>
        <w:jc w:val="both"/>
        <w:rPr>
          <w:lang w:val="kk-KZ"/>
        </w:rPr>
      </w:pPr>
      <w:r w:rsidRPr="0071279E">
        <w:rPr>
          <w:lang w:val="kk-KZ"/>
        </w:rPr>
        <w:t>Қосымша әдебиеттер 2, 3.</w:t>
      </w:r>
    </w:p>
    <w:p w14:paraId="1BF527D1" w14:textId="77777777" w:rsidR="0071279E" w:rsidRPr="00C030C6" w:rsidRDefault="0071279E" w:rsidP="0071279E">
      <w:pPr>
        <w:ind w:firstLine="709"/>
        <w:jc w:val="both"/>
        <w:rPr>
          <w:b/>
          <w:lang w:val="kk-KZ"/>
        </w:rPr>
      </w:pPr>
      <w:r w:rsidRPr="00C030C6">
        <w:rPr>
          <w:b/>
          <w:lang w:val="kk-KZ"/>
        </w:rPr>
        <w:t>Бақылау  сұрақтары:</w:t>
      </w:r>
    </w:p>
    <w:p w14:paraId="36836D15" w14:textId="77777777" w:rsidR="0071279E" w:rsidRPr="0071279E" w:rsidRDefault="0071279E" w:rsidP="0071279E">
      <w:pPr>
        <w:tabs>
          <w:tab w:val="left" w:pos="993"/>
        </w:tabs>
        <w:ind w:firstLine="680"/>
        <w:jc w:val="both"/>
        <w:rPr>
          <w:lang w:val="kk-KZ"/>
        </w:rPr>
      </w:pPr>
      <w:r w:rsidRPr="0071279E">
        <w:rPr>
          <w:lang w:val="kk-KZ"/>
        </w:rPr>
        <w:t>1. Қандай жүк түсіретін құрылғылар бөлінеді?</w:t>
      </w:r>
    </w:p>
    <w:p w14:paraId="046BE87C" w14:textId="379849F5" w:rsidR="0071279E" w:rsidRDefault="0071279E" w:rsidP="0071279E">
      <w:pPr>
        <w:tabs>
          <w:tab w:val="left" w:pos="993"/>
        </w:tabs>
        <w:ind w:firstLine="680"/>
        <w:jc w:val="both"/>
        <w:rPr>
          <w:lang w:val="kk-KZ"/>
        </w:rPr>
      </w:pPr>
      <w:r w:rsidRPr="0071279E">
        <w:rPr>
          <w:lang w:val="kk-KZ"/>
        </w:rPr>
        <w:t>2. Болат арқан арқан қалай есептеледі?</w:t>
      </w:r>
    </w:p>
    <w:p w14:paraId="685A134B" w14:textId="77777777" w:rsidR="0071279E" w:rsidRDefault="0071279E" w:rsidP="0071279E">
      <w:pPr>
        <w:tabs>
          <w:tab w:val="left" w:pos="993"/>
        </w:tabs>
        <w:ind w:firstLine="680"/>
        <w:jc w:val="both"/>
        <w:rPr>
          <w:lang w:val="kk-KZ"/>
        </w:rPr>
      </w:pPr>
    </w:p>
    <w:p w14:paraId="1294D236" w14:textId="5AEDAAD0" w:rsidR="001B11C6" w:rsidRPr="008B4167" w:rsidRDefault="001B11C6" w:rsidP="00153614">
      <w:pPr>
        <w:ind w:firstLine="709"/>
        <w:jc w:val="both"/>
        <w:rPr>
          <w:bCs/>
          <w:lang w:val="kk-KZ"/>
        </w:rPr>
      </w:pPr>
      <w:r w:rsidRPr="00CA3CA6">
        <w:rPr>
          <w:b/>
          <w:bCs/>
          <w:lang w:val="kk-KZ"/>
        </w:rPr>
        <w:t xml:space="preserve">Тақырып </w:t>
      </w:r>
      <w:r w:rsidR="00AE3100">
        <w:rPr>
          <w:b/>
          <w:bCs/>
          <w:lang w:val="kk-KZ"/>
        </w:rPr>
        <w:t>5.</w:t>
      </w:r>
      <w:r w:rsidRPr="00CA3CA6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Тұтас құймалы конструкцияларды тұрғызу кезінде бетон қоспасының технологиялық параметрлерін және бетон беріктігін анықтау </w:t>
      </w:r>
      <w:r>
        <w:rPr>
          <w:bCs/>
          <w:lang w:val="kk-KZ"/>
        </w:rPr>
        <w:t xml:space="preserve">– </w:t>
      </w:r>
      <w:r w:rsidR="00AE3100">
        <w:rPr>
          <w:bCs/>
          <w:lang w:val="kk-KZ"/>
        </w:rPr>
        <w:t xml:space="preserve">4 </w:t>
      </w:r>
      <w:r w:rsidR="00153614">
        <w:rPr>
          <w:lang w:val="kk-KZ"/>
        </w:rPr>
        <w:t>сағат, 2 сағат синхронды, қалғаны асинхронды</w:t>
      </w:r>
    </w:p>
    <w:p w14:paraId="72511F0E" w14:textId="77777777" w:rsidR="001B11C6" w:rsidRDefault="001B11C6" w:rsidP="001B11C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lang w:val="kk-KZ"/>
        </w:rPr>
      </w:pPr>
      <w:r w:rsidRPr="001E76F2">
        <w:rPr>
          <w:b/>
          <w:bCs/>
          <w:lang w:val="kk-KZ"/>
        </w:rPr>
        <w:t xml:space="preserve">Жұмыстың мақсаты – </w:t>
      </w:r>
      <w:r w:rsidRPr="00BA1EFB">
        <w:rPr>
          <w:bCs/>
          <w:lang w:val="kk-KZ"/>
        </w:rPr>
        <w:t>бетон қоспасының технологиялық параметрлері</w:t>
      </w:r>
      <w:r>
        <w:rPr>
          <w:bCs/>
          <w:lang w:val="kk-KZ"/>
        </w:rPr>
        <w:t>ме</w:t>
      </w:r>
      <w:r w:rsidRPr="00BA1EFB">
        <w:rPr>
          <w:bCs/>
          <w:lang w:val="kk-KZ"/>
        </w:rPr>
        <w:t>н және бетон беріктігін</w:t>
      </w:r>
      <w:r>
        <w:rPr>
          <w:bCs/>
          <w:lang w:val="kk-KZ"/>
        </w:rPr>
        <w:t xml:space="preserve"> бұзатын және бұзбайтын әдістерімен танысу</w:t>
      </w:r>
      <w:r w:rsidRPr="001E76F2">
        <w:rPr>
          <w:bCs/>
          <w:lang w:val="kk-KZ"/>
        </w:rPr>
        <w:t>.</w:t>
      </w:r>
    </w:p>
    <w:p w14:paraId="2D215A31" w14:textId="77777777" w:rsidR="001B11C6" w:rsidRDefault="001B11C6" w:rsidP="001B11C6">
      <w:pPr>
        <w:widowControl w:val="0"/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CA3CA6">
        <w:rPr>
          <w:b/>
          <w:bCs/>
          <w:lang w:val="kk-KZ"/>
        </w:rPr>
        <w:t>Тапсырма</w:t>
      </w:r>
      <w:r w:rsidRPr="00CA3CA6">
        <w:rPr>
          <w:lang w:val="kk-KZ"/>
        </w:rPr>
        <w:t>:</w:t>
      </w:r>
      <w:r w:rsidRPr="003567A8">
        <w:rPr>
          <w:bCs/>
          <w:lang w:val="kk-KZ"/>
        </w:rPr>
        <w:t>бетон қоспасының жылжуы, конустың</w:t>
      </w:r>
      <w:r>
        <w:rPr>
          <w:bCs/>
          <w:lang w:val="kk-KZ"/>
        </w:rPr>
        <w:t xml:space="preserve"> отыруы</w:t>
      </w:r>
      <w:r w:rsidRPr="003567A8">
        <w:rPr>
          <w:lang w:val="kk-KZ"/>
        </w:rPr>
        <w:t>.</w:t>
      </w:r>
      <w:r>
        <w:rPr>
          <w:lang w:val="kk-KZ"/>
        </w:rPr>
        <w:t xml:space="preserve"> Бетонның беріктігін анықтау.</w:t>
      </w:r>
    </w:p>
    <w:p w14:paraId="738DD83F" w14:textId="77777777" w:rsidR="001B11C6" w:rsidRPr="00D72D95" w:rsidRDefault="001B11C6" w:rsidP="001B11C6">
      <w:pPr>
        <w:ind w:firstLine="709"/>
        <w:jc w:val="both"/>
        <w:rPr>
          <w:color w:val="000000"/>
          <w:lang w:val="kk-KZ"/>
        </w:rPr>
      </w:pPr>
      <w:r w:rsidRPr="00D72D95">
        <w:rPr>
          <w:color w:val="000000"/>
          <w:lang w:val="kk-KZ"/>
        </w:rPr>
        <w:t xml:space="preserve">Негізгі әдебиеттер: </w:t>
      </w:r>
      <w:r>
        <w:rPr>
          <w:color w:val="000000"/>
          <w:lang w:val="kk-KZ"/>
        </w:rPr>
        <w:t>1</w:t>
      </w:r>
      <w:r w:rsidRPr="00D72D95">
        <w:rPr>
          <w:color w:val="000000"/>
          <w:lang w:val="kk-KZ"/>
        </w:rPr>
        <w:t xml:space="preserve"> (383-393);</w:t>
      </w:r>
    </w:p>
    <w:p w14:paraId="23ADEFE9" w14:textId="77777777" w:rsidR="001B11C6" w:rsidRPr="00D72D95" w:rsidRDefault="001B11C6" w:rsidP="001B11C6">
      <w:pPr>
        <w:ind w:firstLine="709"/>
        <w:jc w:val="both"/>
        <w:rPr>
          <w:color w:val="000000"/>
          <w:lang w:val="kk-KZ"/>
        </w:rPr>
      </w:pPr>
      <w:r w:rsidRPr="00D72D95">
        <w:rPr>
          <w:color w:val="000000"/>
          <w:lang w:val="kk-KZ"/>
        </w:rPr>
        <w:t xml:space="preserve">Қосымша әдебиеттер: </w:t>
      </w:r>
      <w:r>
        <w:rPr>
          <w:color w:val="000000"/>
          <w:lang w:val="kk-KZ"/>
        </w:rPr>
        <w:t>7</w:t>
      </w:r>
      <w:r w:rsidRPr="00D72D95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8</w:t>
      </w:r>
      <w:r w:rsidRPr="00D72D95">
        <w:rPr>
          <w:color w:val="000000"/>
          <w:lang w:val="kk-KZ"/>
        </w:rPr>
        <w:t>.</w:t>
      </w:r>
    </w:p>
    <w:p w14:paraId="62D97D68" w14:textId="77777777" w:rsidR="001B11C6" w:rsidRPr="00C030C6" w:rsidRDefault="001B11C6" w:rsidP="001B11C6">
      <w:pPr>
        <w:ind w:firstLine="709"/>
        <w:jc w:val="both"/>
        <w:rPr>
          <w:b/>
          <w:lang w:val="kk-KZ"/>
        </w:rPr>
      </w:pPr>
      <w:r w:rsidRPr="00C030C6">
        <w:rPr>
          <w:b/>
          <w:lang w:val="kk-KZ"/>
        </w:rPr>
        <w:t>Бақылау  сұрақтары:</w:t>
      </w:r>
    </w:p>
    <w:p w14:paraId="4CACEEB9" w14:textId="77777777" w:rsidR="001B11C6" w:rsidRPr="003567A8" w:rsidRDefault="001B11C6" w:rsidP="001B11C6">
      <w:pPr>
        <w:numPr>
          <w:ilvl w:val="1"/>
          <w:numId w:val="1"/>
        </w:numPr>
        <w:tabs>
          <w:tab w:val="clear" w:pos="1440"/>
          <w:tab w:val="num" w:pos="993"/>
        </w:tabs>
        <w:ind w:left="0" w:firstLine="680"/>
        <w:rPr>
          <w:lang w:val="kk-KZ"/>
        </w:rPr>
      </w:pPr>
      <w:r w:rsidRPr="003567A8">
        <w:rPr>
          <w:lang w:val="kk-KZ"/>
        </w:rPr>
        <w:t>Қоспаның қандай технологиялық параметрлері анықталуы қажет?</w:t>
      </w:r>
    </w:p>
    <w:p w14:paraId="214F1749" w14:textId="77777777" w:rsidR="001B11C6" w:rsidRPr="003567A8" w:rsidRDefault="001B11C6" w:rsidP="001B11C6">
      <w:pPr>
        <w:ind w:firstLine="680"/>
        <w:rPr>
          <w:lang w:val="kk-KZ"/>
        </w:rPr>
      </w:pPr>
      <w:r>
        <w:rPr>
          <w:lang w:val="kk-KZ"/>
        </w:rPr>
        <w:t>2</w:t>
      </w:r>
      <w:r w:rsidRPr="003567A8">
        <w:rPr>
          <w:lang w:val="kk-KZ"/>
        </w:rPr>
        <w:t xml:space="preserve">. </w:t>
      </w:r>
      <w:r>
        <w:rPr>
          <w:lang w:val="kk-KZ"/>
        </w:rPr>
        <w:t>Бетон класы деп нені атаймыз</w:t>
      </w:r>
      <w:r w:rsidRPr="003567A8">
        <w:rPr>
          <w:lang w:val="kk-KZ"/>
        </w:rPr>
        <w:t>?</w:t>
      </w:r>
    </w:p>
    <w:p w14:paraId="723D0A75" w14:textId="77777777" w:rsidR="001B11C6" w:rsidRPr="003567A8" w:rsidRDefault="001B11C6" w:rsidP="001B11C6">
      <w:pPr>
        <w:ind w:firstLine="680"/>
        <w:rPr>
          <w:lang w:val="kk-KZ"/>
        </w:rPr>
      </w:pPr>
      <w:r>
        <w:rPr>
          <w:lang w:val="kk-KZ"/>
        </w:rPr>
        <w:t>3</w:t>
      </w:r>
      <w:r w:rsidRPr="003567A8">
        <w:rPr>
          <w:lang w:val="kk-KZ"/>
        </w:rPr>
        <w:t xml:space="preserve">. </w:t>
      </w:r>
      <w:r>
        <w:rPr>
          <w:lang w:val="kk-KZ"/>
        </w:rPr>
        <w:t>Бетонның қалыптан алу беріктігін қалай және қандай құралмен анықтаймыз</w:t>
      </w:r>
      <w:r w:rsidRPr="003567A8">
        <w:rPr>
          <w:lang w:val="kk-KZ"/>
        </w:rPr>
        <w:t>?</w:t>
      </w:r>
    </w:p>
    <w:p w14:paraId="2AC71A86" w14:textId="77777777" w:rsidR="001B11C6" w:rsidRPr="003567A8" w:rsidRDefault="001B11C6" w:rsidP="001B11C6">
      <w:pPr>
        <w:ind w:firstLine="680"/>
        <w:rPr>
          <w:lang w:val="kk-KZ"/>
        </w:rPr>
      </w:pPr>
      <w:r>
        <w:rPr>
          <w:lang w:val="kk-KZ"/>
        </w:rPr>
        <w:t>4. Химиялық қоспалар қалай бөлінеді және бетон қоспасына қалай әсер етеді</w:t>
      </w:r>
      <w:r w:rsidRPr="003567A8">
        <w:rPr>
          <w:lang w:val="kk-KZ"/>
        </w:rPr>
        <w:t>?</w:t>
      </w:r>
    </w:p>
    <w:p w14:paraId="33514F70" w14:textId="77777777" w:rsidR="001B11C6" w:rsidRPr="003567A8" w:rsidRDefault="001B11C6" w:rsidP="001B11C6">
      <w:pPr>
        <w:ind w:firstLine="680"/>
        <w:rPr>
          <w:lang w:val="kk-KZ"/>
        </w:rPr>
      </w:pPr>
      <w:r>
        <w:rPr>
          <w:lang w:val="kk-KZ"/>
        </w:rPr>
        <w:t>5</w:t>
      </w:r>
      <w:r w:rsidRPr="003567A8">
        <w:rPr>
          <w:lang w:val="kk-KZ"/>
        </w:rPr>
        <w:t xml:space="preserve">. </w:t>
      </w:r>
      <w:r>
        <w:rPr>
          <w:lang w:val="kk-KZ"/>
        </w:rPr>
        <w:t>Бетон қоспасын жеткіліксіз тығыздау бетон беріктігіне қалай әсер етеді</w:t>
      </w:r>
      <w:r w:rsidRPr="003567A8">
        <w:rPr>
          <w:lang w:val="kk-KZ"/>
        </w:rPr>
        <w:t>?</w:t>
      </w:r>
    </w:p>
    <w:p w14:paraId="51613D79" w14:textId="77777777" w:rsidR="001B11C6" w:rsidRDefault="001B11C6" w:rsidP="001B11C6">
      <w:pPr>
        <w:ind w:firstLine="567"/>
        <w:rPr>
          <w:b/>
          <w:bCs/>
          <w:lang w:val="kk-KZ"/>
        </w:rPr>
      </w:pPr>
    </w:p>
    <w:p w14:paraId="1A80373B" w14:textId="02249C39" w:rsidR="003558CF" w:rsidRDefault="001B11C6" w:rsidP="001B11C6">
      <w:pPr>
        <w:ind w:firstLine="567"/>
        <w:jc w:val="both"/>
        <w:rPr>
          <w:bCs/>
          <w:lang w:val="kk-KZ"/>
        </w:rPr>
      </w:pPr>
      <w:r>
        <w:rPr>
          <w:b/>
          <w:bCs/>
          <w:lang w:val="kk-KZ"/>
        </w:rPr>
        <w:t xml:space="preserve">Тақырып </w:t>
      </w:r>
      <w:r w:rsidR="00AE3100">
        <w:rPr>
          <w:b/>
          <w:bCs/>
          <w:lang w:val="kk-KZ"/>
        </w:rPr>
        <w:t>6.</w:t>
      </w:r>
      <w:r>
        <w:rPr>
          <w:b/>
          <w:bCs/>
          <w:lang w:val="kk-KZ"/>
        </w:rPr>
        <w:t xml:space="preserve"> Қысқы  және  ерекше  жағдайда тұтас құймалы конструкцияларды тұрғызу </w:t>
      </w:r>
      <w:r>
        <w:rPr>
          <w:bCs/>
          <w:lang w:val="kk-KZ"/>
        </w:rPr>
        <w:t xml:space="preserve">– </w:t>
      </w:r>
      <w:r w:rsidR="00AE3100">
        <w:rPr>
          <w:bCs/>
          <w:lang w:val="kk-KZ"/>
        </w:rPr>
        <w:t xml:space="preserve">4 </w:t>
      </w:r>
      <w:r w:rsidR="00153614">
        <w:rPr>
          <w:lang w:val="kk-KZ"/>
        </w:rPr>
        <w:t xml:space="preserve">сағат, </w:t>
      </w:r>
      <w:r w:rsidR="00AE3100">
        <w:rPr>
          <w:lang w:val="kk-KZ"/>
        </w:rPr>
        <w:t>2</w:t>
      </w:r>
      <w:r w:rsidR="00153614">
        <w:rPr>
          <w:lang w:val="kk-KZ"/>
        </w:rPr>
        <w:t xml:space="preserve"> сағат синхронды, қалғаны асинхронды</w:t>
      </w:r>
    </w:p>
    <w:p w14:paraId="43D397F8" w14:textId="77777777" w:rsidR="001B11C6" w:rsidRDefault="001B11C6" w:rsidP="001B11C6">
      <w:pPr>
        <w:ind w:firstLine="567"/>
        <w:jc w:val="both"/>
        <w:rPr>
          <w:b/>
          <w:bCs/>
          <w:lang w:val="kk-KZ"/>
        </w:rPr>
      </w:pPr>
      <w:r w:rsidRPr="001E76F2">
        <w:rPr>
          <w:b/>
          <w:bCs/>
          <w:lang w:val="kk-KZ"/>
        </w:rPr>
        <w:t xml:space="preserve">Жұмыстың мақсаты – </w:t>
      </w:r>
      <w:r w:rsidRPr="003F005B">
        <w:rPr>
          <w:bCs/>
          <w:lang w:val="kk-KZ"/>
        </w:rPr>
        <w:t>тұтас құймалы конструкцияларды қысқы  және  ерекше  жағдайда тұрғызу әдістерімен танысу</w:t>
      </w:r>
    </w:p>
    <w:p w14:paraId="2779CE27" w14:textId="77777777" w:rsidR="001B11C6" w:rsidRDefault="001B11C6" w:rsidP="001B11C6">
      <w:pPr>
        <w:widowControl w:val="0"/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CA3CA6">
        <w:rPr>
          <w:b/>
          <w:bCs/>
          <w:lang w:val="kk-KZ"/>
        </w:rPr>
        <w:t>Тапсырма</w:t>
      </w:r>
      <w:r w:rsidRPr="00CA3CA6">
        <w:rPr>
          <w:lang w:val="kk-KZ"/>
        </w:rPr>
        <w:t>:</w:t>
      </w:r>
      <w:r>
        <w:rPr>
          <w:bCs/>
          <w:lang w:val="kk-KZ"/>
        </w:rPr>
        <w:t xml:space="preserve">Қысқы жағдайда бетонды қыздыратын және өыздырмайтын әдістерімен </w:t>
      </w:r>
      <w:r>
        <w:rPr>
          <w:bCs/>
          <w:lang w:val="kk-KZ"/>
        </w:rPr>
        <w:lastRenderedPageBreak/>
        <w:t>танысу</w:t>
      </w:r>
      <w:r w:rsidRPr="003567A8">
        <w:rPr>
          <w:lang w:val="kk-KZ"/>
        </w:rPr>
        <w:t>.</w:t>
      </w:r>
      <w:r>
        <w:rPr>
          <w:lang w:val="kk-KZ"/>
        </w:rPr>
        <w:t xml:space="preserve"> Жоғары температурада бетон жұмыстарының орындау ерекшеліктері.</w:t>
      </w:r>
    </w:p>
    <w:p w14:paraId="06E66578" w14:textId="77777777" w:rsidR="001B11C6" w:rsidRPr="00C03042" w:rsidRDefault="001B11C6" w:rsidP="001B11C6">
      <w:pPr>
        <w:ind w:firstLine="709"/>
        <w:jc w:val="both"/>
        <w:rPr>
          <w:color w:val="000000" w:themeColor="text1"/>
          <w:lang w:val="kk-KZ"/>
        </w:rPr>
      </w:pPr>
      <w:r w:rsidRPr="00C03042">
        <w:rPr>
          <w:color w:val="000000" w:themeColor="text1"/>
          <w:lang w:val="kk-KZ"/>
        </w:rPr>
        <w:t>Негізгі әдебиеттер: 2 (378-393);</w:t>
      </w:r>
    </w:p>
    <w:p w14:paraId="4FCF6204" w14:textId="77777777" w:rsidR="001B11C6" w:rsidRPr="00C03042" w:rsidRDefault="001B11C6" w:rsidP="001B11C6">
      <w:pPr>
        <w:ind w:firstLine="709"/>
        <w:jc w:val="both"/>
        <w:rPr>
          <w:color w:val="000000" w:themeColor="text1"/>
          <w:lang w:val="kk-KZ"/>
        </w:rPr>
      </w:pPr>
      <w:r w:rsidRPr="00C03042">
        <w:rPr>
          <w:color w:val="000000" w:themeColor="text1"/>
          <w:lang w:val="kk-KZ"/>
        </w:rPr>
        <w:t>Қосымша әдебиеттер: 7, 8.</w:t>
      </w:r>
    </w:p>
    <w:p w14:paraId="61F020D9" w14:textId="77777777" w:rsidR="001B11C6" w:rsidRPr="00C030C6" w:rsidRDefault="001B11C6" w:rsidP="001B11C6">
      <w:pPr>
        <w:ind w:firstLine="709"/>
        <w:jc w:val="both"/>
        <w:rPr>
          <w:b/>
          <w:lang w:val="kk-KZ"/>
        </w:rPr>
      </w:pPr>
      <w:r w:rsidRPr="00C030C6">
        <w:rPr>
          <w:b/>
          <w:lang w:val="kk-KZ"/>
        </w:rPr>
        <w:t>Бақылау  сұрақтары:</w:t>
      </w:r>
    </w:p>
    <w:p w14:paraId="5429062A" w14:textId="77777777" w:rsidR="001B11C6" w:rsidRPr="003F005B" w:rsidRDefault="001B11C6" w:rsidP="001B11C6">
      <w:pPr>
        <w:ind w:firstLine="709"/>
        <w:jc w:val="both"/>
        <w:rPr>
          <w:lang w:val="kk-KZ"/>
        </w:rPr>
      </w:pPr>
      <w:r w:rsidRPr="003F005B">
        <w:rPr>
          <w:lang w:val="kk-KZ"/>
        </w:rPr>
        <w:t>1 Қысқы  мезгілде   бетонды  жұмыстарды  жүргізуге  қандай  талаптар қойылады?</w:t>
      </w:r>
    </w:p>
    <w:p w14:paraId="44DE5139" w14:textId="77777777" w:rsidR="001B11C6" w:rsidRPr="003F005B" w:rsidRDefault="001B11C6" w:rsidP="001B11C6">
      <w:pPr>
        <w:ind w:firstLine="709"/>
        <w:jc w:val="both"/>
        <w:rPr>
          <w:lang w:val="kk-KZ"/>
        </w:rPr>
      </w:pPr>
      <w:r w:rsidRPr="003F005B">
        <w:rPr>
          <w:lang w:val="kk-KZ"/>
        </w:rPr>
        <w:t>2 Бетондау  технологиясына  қандай  негізгі  факторлар  әсер  етеді?</w:t>
      </w:r>
    </w:p>
    <w:p w14:paraId="1FDEDAFD" w14:textId="77777777" w:rsidR="001B11C6" w:rsidRPr="003F005B" w:rsidRDefault="001B11C6" w:rsidP="001B11C6">
      <w:pPr>
        <w:ind w:firstLine="709"/>
        <w:jc w:val="both"/>
        <w:rPr>
          <w:lang w:val="kk-KZ"/>
        </w:rPr>
      </w:pPr>
      <w:r w:rsidRPr="003F005B">
        <w:rPr>
          <w:lang w:val="kk-KZ"/>
        </w:rPr>
        <w:t>3 «Термос» әдісінің  негізін  түсіндіріңіз</w:t>
      </w:r>
      <w:r>
        <w:rPr>
          <w:lang w:val="kk-KZ"/>
        </w:rPr>
        <w:t>.</w:t>
      </w:r>
    </w:p>
    <w:p w14:paraId="4383E93C" w14:textId="77777777" w:rsidR="001B11C6" w:rsidRPr="003F005B" w:rsidRDefault="001B11C6" w:rsidP="001B11C6">
      <w:pPr>
        <w:ind w:firstLine="709"/>
        <w:jc w:val="both"/>
        <w:rPr>
          <w:lang w:val="kk-KZ"/>
        </w:rPr>
      </w:pPr>
      <w:r w:rsidRPr="003F005B">
        <w:rPr>
          <w:lang w:val="kk-KZ"/>
        </w:rPr>
        <w:t>4 Аязға қарсы  қоспаларды  пайдаланудың  ерекшеліктерін  айтыңыз</w:t>
      </w:r>
      <w:r>
        <w:rPr>
          <w:lang w:val="kk-KZ"/>
        </w:rPr>
        <w:t>.</w:t>
      </w:r>
    </w:p>
    <w:p w14:paraId="36978E05" w14:textId="77777777" w:rsidR="001B11C6" w:rsidRDefault="001B11C6" w:rsidP="001B11C6">
      <w:pPr>
        <w:ind w:firstLine="567"/>
        <w:jc w:val="both"/>
        <w:rPr>
          <w:b/>
          <w:bCs/>
          <w:lang w:val="kk-KZ"/>
        </w:rPr>
      </w:pPr>
    </w:p>
    <w:p w14:paraId="12BB545F" w14:textId="2FD08272" w:rsidR="00153614" w:rsidRDefault="001B11C6" w:rsidP="00153614">
      <w:pPr>
        <w:ind w:firstLine="68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Тақырып </w:t>
      </w:r>
      <w:r w:rsidR="00AE3100">
        <w:rPr>
          <w:b/>
          <w:bCs/>
          <w:lang w:val="kk-KZ"/>
        </w:rPr>
        <w:t>7</w:t>
      </w:r>
      <w:r>
        <w:rPr>
          <w:b/>
          <w:bCs/>
          <w:lang w:val="kk-KZ"/>
        </w:rPr>
        <w:t xml:space="preserve">: Темірбетон конструкцияларының жинақтау сапасын анықтау </w:t>
      </w:r>
      <w:r>
        <w:rPr>
          <w:bCs/>
          <w:lang w:val="kk-KZ"/>
        </w:rPr>
        <w:t xml:space="preserve">– </w:t>
      </w:r>
      <w:r w:rsidR="00153614">
        <w:rPr>
          <w:bCs/>
          <w:lang w:val="kk-KZ"/>
        </w:rPr>
        <w:t xml:space="preserve">4 </w:t>
      </w:r>
      <w:r w:rsidR="00153614">
        <w:rPr>
          <w:lang w:val="kk-KZ"/>
        </w:rPr>
        <w:t>сағат, 2 сағат синхронды, қалғаны асинхронды</w:t>
      </w:r>
      <w:r w:rsidR="00153614" w:rsidRPr="001E76F2">
        <w:rPr>
          <w:b/>
          <w:bCs/>
          <w:lang w:val="kk-KZ"/>
        </w:rPr>
        <w:t xml:space="preserve"> </w:t>
      </w:r>
    </w:p>
    <w:p w14:paraId="2636B67D" w14:textId="611F8EEF" w:rsidR="001B11C6" w:rsidRDefault="001B11C6" w:rsidP="00153614">
      <w:pPr>
        <w:ind w:firstLine="680"/>
        <w:jc w:val="both"/>
        <w:rPr>
          <w:b/>
          <w:bCs/>
          <w:lang w:val="kk-KZ"/>
        </w:rPr>
      </w:pPr>
      <w:r w:rsidRPr="001E76F2">
        <w:rPr>
          <w:b/>
          <w:bCs/>
          <w:lang w:val="kk-KZ"/>
        </w:rPr>
        <w:t xml:space="preserve">Жұмыстың мақсаты – </w:t>
      </w:r>
      <w:r>
        <w:rPr>
          <w:bCs/>
          <w:lang w:val="kk-KZ"/>
        </w:rPr>
        <w:t xml:space="preserve">ғимараттар мен үймереттердің жиналмалы </w:t>
      </w:r>
      <w:r w:rsidRPr="003C740A">
        <w:rPr>
          <w:bCs/>
          <w:lang w:val="kk-KZ"/>
        </w:rPr>
        <w:t>темірбетон конструкцияларының жинақтау</w:t>
      </w:r>
      <w:r>
        <w:rPr>
          <w:bCs/>
          <w:lang w:val="kk-KZ"/>
        </w:rPr>
        <w:t xml:space="preserve">сапасымен </w:t>
      </w:r>
      <w:r w:rsidRPr="003F005B">
        <w:rPr>
          <w:bCs/>
          <w:lang w:val="kk-KZ"/>
        </w:rPr>
        <w:t>танысу</w:t>
      </w:r>
    </w:p>
    <w:p w14:paraId="1C03B1E7" w14:textId="77777777" w:rsidR="001B11C6" w:rsidRPr="000518FC" w:rsidRDefault="001B11C6" w:rsidP="001B11C6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kk-KZ"/>
        </w:rPr>
      </w:pPr>
      <w:r w:rsidRPr="00CA3CA6">
        <w:rPr>
          <w:b/>
          <w:bCs/>
          <w:lang w:val="kk-KZ"/>
        </w:rPr>
        <w:t>Тапсырма</w:t>
      </w:r>
      <w:r w:rsidRPr="00CA3CA6">
        <w:rPr>
          <w:lang w:val="kk-KZ"/>
        </w:rPr>
        <w:t>:</w:t>
      </w:r>
      <w:r>
        <w:rPr>
          <w:lang w:val="kk-KZ"/>
        </w:rPr>
        <w:t xml:space="preserve"> Элементтерді жинақтау кезінде қамтамасыз етілуі қажет</w:t>
      </w:r>
      <w:r w:rsidRPr="000518FC">
        <w:rPr>
          <w:bCs/>
          <w:lang w:val="kk-KZ"/>
        </w:rPr>
        <w:t>:</w:t>
      </w:r>
    </w:p>
    <w:p w14:paraId="54CCB240" w14:textId="77777777" w:rsidR="001B11C6" w:rsidRPr="000518FC" w:rsidRDefault="001B11C6" w:rsidP="001B11C6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kk-KZ"/>
        </w:rPr>
      </w:pPr>
      <w:r w:rsidRPr="000518FC">
        <w:rPr>
          <w:bCs/>
          <w:lang w:val="kk-KZ"/>
        </w:rPr>
        <w:t xml:space="preserve">1) </w:t>
      </w:r>
      <w:r>
        <w:rPr>
          <w:bCs/>
          <w:lang w:val="kk-KZ"/>
        </w:rPr>
        <w:t>жинақтаудың барлық кезендерде олардың орнықтылығы, орын өзгермеуі</w:t>
      </w:r>
      <w:r w:rsidRPr="000518FC">
        <w:rPr>
          <w:bCs/>
          <w:lang w:val="kk-KZ"/>
        </w:rPr>
        <w:t>;</w:t>
      </w:r>
    </w:p>
    <w:p w14:paraId="4BDF1817" w14:textId="77777777" w:rsidR="001B11C6" w:rsidRPr="000518FC" w:rsidRDefault="001B11C6" w:rsidP="001B11C6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kk-KZ"/>
        </w:rPr>
      </w:pPr>
      <w:r w:rsidRPr="000518FC">
        <w:rPr>
          <w:bCs/>
          <w:lang w:val="kk-KZ"/>
        </w:rPr>
        <w:t xml:space="preserve">2) </w:t>
      </w:r>
      <w:r>
        <w:rPr>
          <w:bCs/>
          <w:lang w:val="kk-KZ"/>
        </w:rPr>
        <w:t>орнату дәлдігі</w:t>
      </w:r>
      <w:r w:rsidRPr="000518FC">
        <w:rPr>
          <w:bCs/>
          <w:lang w:val="kk-KZ"/>
        </w:rPr>
        <w:t>;</w:t>
      </w:r>
    </w:p>
    <w:p w14:paraId="48AC1833" w14:textId="77777777" w:rsidR="001B11C6" w:rsidRPr="000518FC" w:rsidRDefault="001B11C6" w:rsidP="001B11C6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kk-KZ"/>
        </w:rPr>
      </w:pPr>
      <w:r w:rsidRPr="000518FC">
        <w:rPr>
          <w:bCs/>
          <w:lang w:val="kk-KZ"/>
        </w:rPr>
        <w:t xml:space="preserve">3) </w:t>
      </w:r>
      <w:r>
        <w:rPr>
          <w:bCs/>
          <w:lang w:val="kk-KZ"/>
        </w:rPr>
        <w:t>жинақтау қосылыстарының беріктігі</w:t>
      </w:r>
      <w:r w:rsidRPr="000518FC">
        <w:rPr>
          <w:bCs/>
          <w:lang w:val="kk-KZ"/>
        </w:rPr>
        <w:t>.</w:t>
      </w:r>
    </w:p>
    <w:p w14:paraId="0D29414F" w14:textId="77777777" w:rsidR="001B11C6" w:rsidRPr="00D72D95" w:rsidRDefault="001B11C6" w:rsidP="001B11C6">
      <w:pPr>
        <w:ind w:firstLine="709"/>
        <w:jc w:val="both"/>
        <w:rPr>
          <w:color w:val="000000"/>
          <w:lang w:val="kk-KZ"/>
        </w:rPr>
      </w:pPr>
      <w:r w:rsidRPr="00D72D95">
        <w:rPr>
          <w:color w:val="000000"/>
          <w:lang w:val="kk-KZ"/>
        </w:rPr>
        <w:t>Негізгі әдебиеттер: 2</w:t>
      </w:r>
      <w:r>
        <w:rPr>
          <w:color w:val="000000"/>
          <w:lang w:val="kk-KZ"/>
        </w:rPr>
        <w:t>, 3</w:t>
      </w:r>
      <w:r w:rsidRPr="00D72D95">
        <w:rPr>
          <w:color w:val="000000"/>
          <w:lang w:val="kk-KZ"/>
        </w:rPr>
        <w:t>;</w:t>
      </w:r>
    </w:p>
    <w:p w14:paraId="02BB32F1" w14:textId="77777777" w:rsidR="001B11C6" w:rsidRPr="00D72D95" w:rsidRDefault="001B11C6" w:rsidP="001B11C6">
      <w:pPr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Қосымша әдебиеттер: </w:t>
      </w:r>
      <w:r w:rsidRPr="00D72D95">
        <w:rPr>
          <w:color w:val="000000"/>
          <w:lang w:val="kk-KZ"/>
        </w:rPr>
        <w:t>3, 4.</w:t>
      </w:r>
    </w:p>
    <w:p w14:paraId="629E06B7" w14:textId="77777777" w:rsidR="001B11C6" w:rsidRPr="00C030C6" w:rsidRDefault="001B11C6" w:rsidP="001B11C6">
      <w:pPr>
        <w:ind w:firstLine="709"/>
        <w:jc w:val="both"/>
        <w:rPr>
          <w:b/>
          <w:lang w:val="kk-KZ"/>
        </w:rPr>
      </w:pPr>
      <w:r w:rsidRPr="00C030C6">
        <w:rPr>
          <w:b/>
          <w:lang w:val="kk-KZ"/>
        </w:rPr>
        <w:t>Бақылау  сұрақтары:</w:t>
      </w:r>
    </w:p>
    <w:p w14:paraId="6374790A" w14:textId="77777777" w:rsidR="001B11C6" w:rsidRPr="00A32762" w:rsidRDefault="001B11C6" w:rsidP="001B11C6">
      <w:pPr>
        <w:ind w:firstLine="567"/>
        <w:jc w:val="both"/>
        <w:rPr>
          <w:lang w:val="kk-KZ"/>
        </w:rPr>
      </w:pPr>
      <w:r>
        <w:rPr>
          <w:lang w:val="kk-KZ"/>
        </w:rPr>
        <w:t>1 Жинақтаудың негізігі ережелерін атаңыз</w:t>
      </w:r>
      <w:r w:rsidRPr="00A32762">
        <w:rPr>
          <w:lang w:val="kk-KZ"/>
        </w:rPr>
        <w:t>?</w:t>
      </w:r>
    </w:p>
    <w:p w14:paraId="06546E52" w14:textId="77777777" w:rsidR="001B11C6" w:rsidRDefault="001B11C6" w:rsidP="001B11C6">
      <w:pPr>
        <w:ind w:firstLine="567"/>
        <w:jc w:val="both"/>
        <w:rPr>
          <w:lang w:val="kk-KZ"/>
        </w:rPr>
      </w:pPr>
      <w:r>
        <w:rPr>
          <w:lang w:val="kk-KZ"/>
        </w:rPr>
        <w:t>2 Қандай құралдар, саймандар және жабдықтар арқылы элементтерді уақытша бекітеді және жинақтау дәлдігін қамтамасых етеді</w:t>
      </w:r>
      <w:r w:rsidRPr="00A32762">
        <w:rPr>
          <w:lang w:val="kk-KZ"/>
        </w:rPr>
        <w:t>?</w:t>
      </w:r>
    </w:p>
    <w:p w14:paraId="7018F2AA" w14:textId="77777777" w:rsidR="001B11C6" w:rsidRDefault="001B11C6" w:rsidP="001B11C6">
      <w:pPr>
        <w:ind w:firstLine="567"/>
        <w:jc w:val="both"/>
        <w:rPr>
          <w:lang w:val="kk-KZ"/>
        </w:rPr>
      </w:pPr>
      <w:r>
        <w:rPr>
          <w:lang w:val="kk-KZ"/>
        </w:rPr>
        <w:t>3 Дәнекерлеу жұмыстарының сапасын қалай анықтайды?</w:t>
      </w:r>
    </w:p>
    <w:p w14:paraId="08224A6A" w14:textId="77777777" w:rsidR="001B11C6" w:rsidRDefault="001B11C6" w:rsidP="001B11C6">
      <w:pPr>
        <w:ind w:firstLine="567"/>
        <w:jc w:val="both"/>
        <w:rPr>
          <w:lang w:val="kk-KZ"/>
        </w:rPr>
      </w:pPr>
      <w:r>
        <w:rPr>
          <w:lang w:val="kk-KZ"/>
        </w:rPr>
        <w:t>4 Тоттануға қарсы жұмыстар қалай жүргізіледі?</w:t>
      </w:r>
    </w:p>
    <w:p w14:paraId="268D724A" w14:textId="77777777" w:rsidR="001B11C6" w:rsidRDefault="001B11C6" w:rsidP="001B11C6">
      <w:pPr>
        <w:ind w:firstLine="567"/>
        <w:jc w:val="both"/>
        <w:rPr>
          <w:lang w:val="kk-KZ"/>
        </w:rPr>
      </w:pPr>
      <w:r>
        <w:rPr>
          <w:lang w:val="kk-KZ"/>
        </w:rPr>
        <w:t>5 Элементтермен конструкциялардың ауыткуы қалай тексеріледі?</w:t>
      </w:r>
    </w:p>
    <w:p w14:paraId="1B665A0D" w14:textId="77777777" w:rsidR="001B11C6" w:rsidRDefault="001B11C6" w:rsidP="001B11C6">
      <w:pPr>
        <w:ind w:firstLine="567"/>
        <w:jc w:val="both"/>
        <w:rPr>
          <w:lang w:val="kk-KZ"/>
        </w:rPr>
      </w:pPr>
    </w:p>
    <w:p w14:paraId="40995E0B" w14:textId="65FCE6DE" w:rsidR="001B11C6" w:rsidRDefault="001B11C6" w:rsidP="001B11C6">
      <w:pPr>
        <w:ind w:firstLine="68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Тақырып </w:t>
      </w:r>
      <w:r w:rsidR="00AE3100">
        <w:rPr>
          <w:b/>
          <w:bCs/>
          <w:lang w:val="kk-KZ"/>
        </w:rPr>
        <w:t>8</w:t>
      </w:r>
      <w:r>
        <w:rPr>
          <w:b/>
          <w:bCs/>
          <w:lang w:val="kk-KZ"/>
        </w:rPr>
        <w:t xml:space="preserve">: </w:t>
      </w:r>
      <w:r w:rsidR="00AE3100">
        <w:rPr>
          <w:b/>
          <w:bCs/>
          <w:lang w:val="kk-KZ"/>
        </w:rPr>
        <w:t>Болат</w:t>
      </w:r>
      <w:r>
        <w:rPr>
          <w:b/>
          <w:bCs/>
          <w:lang w:val="kk-KZ"/>
        </w:rPr>
        <w:t xml:space="preserve"> конструкцияларының жинақтау сапасын анықтау </w:t>
      </w:r>
      <w:r>
        <w:rPr>
          <w:bCs/>
          <w:lang w:val="kk-KZ"/>
        </w:rPr>
        <w:t xml:space="preserve">– </w:t>
      </w:r>
      <w:r w:rsidR="003558CF">
        <w:rPr>
          <w:bCs/>
          <w:lang w:val="kk-KZ"/>
        </w:rPr>
        <w:t>4</w:t>
      </w:r>
      <w:r>
        <w:rPr>
          <w:bCs/>
          <w:lang w:val="kk-KZ"/>
        </w:rPr>
        <w:t xml:space="preserve"> сағат</w:t>
      </w:r>
      <w:r w:rsidR="00153614">
        <w:rPr>
          <w:lang w:val="kk-KZ"/>
        </w:rPr>
        <w:t>, 2 сағат синхронды, қалғаны асинхронды</w:t>
      </w:r>
    </w:p>
    <w:p w14:paraId="56B9A41C" w14:textId="2B092D1F" w:rsidR="001B11C6" w:rsidRDefault="001B11C6" w:rsidP="001B11C6">
      <w:pPr>
        <w:ind w:firstLine="567"/>
        <w:jc w:val="both"/>
        <w:rPr>
          <w:b/>
          <w:bCs/>
          <w:lang w:val="kk-KZ"/>
        </w:rPr>
      </w:pPr>
      <w:r w:rsidRPr="001E76F2">
        <w:rPr>
          <w:b/>
          <w:bCs/>
          <w:lang w:val="kk-KZ"/>
        </w:rPr>
        <w:t xml:space="preserve">Жұмыстың мақсаты – </w:t>
      </w:r>
      <w:r>
        <w:rPr>
          <w:bCs/>
          <w:lang w:val="kk-KZ"/>
        </w:rPr>
        <w:t xml:space="preserve">ғимараттар мен үймереттердің </w:t>
      </w:r>
      <w:r w:rsidR="00AE3100">
        <w:rPr>
          <w:bCs/>
          <w:lang w:val="kk-KZ"/>
        </w:rPr>
        <w:t>болат</w:t>
      </w:r>
      <w:r w:rsidRPr="003C740A">
        <w:rPr>
          <w:bCs/>
          <w:lang w:val="kk-KZ"/>
        </w:rPr>
        <w:t xml:space="preserve"> конструкцияларының жинақтау</w:t>
      </w:r>
      <w:r w:rsidR="009F1898">
        <w:rPr>
          <w:bCs/>
          <w:lang w:val="kk-KZ"/>
        </w:rPr>
        <w:t xml:space="preserve"> </w:t>
      </w:r>
      <w:r>
        <w:rPr>
          <w:bCs/>
          <w:lang w:val="kk-KZ"/>
        </w:rPr>
        <w:t xml:space="preserve">сапасымен </w:t>
      </w:r>
      <w:r w:rsidRPr="003F005B">
        <w:rPr>
          <w:bCs/>
          <w:lang w:val="kk-KZ"/>
        </w:rPr>
        <w:t>танысу</w:t>
      </w:r>
    </w:p>
    <w:p w14:paraId="2AD9B764" w14:textId="77777777" w:rsidR="001B11C6" w:rsidRPr="000518FC" w:rsidRDefault="001B11C6" w:rsidP="001B11C6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kk-KZ"/>
        </w:rPr>
      </w:pPr>
      <w:r w:rsidRPr="00CA3CA6">
        <w:rPr>
          <w:b/>
          <w:bCs/>
          <w:lang w:val="kk-KZ"/>
        </w:rPr>
        <w:t>Тапсырма</w:t>
      </w:r>
      <w:r w:rsidRPr="00CA3CA6">
        <w:rPr>
          <w:lang w:val="kk-KZ"/>
        </w:rPr>
        <w:t>:</w:t>
      </w:r>
      <w:r>
        <w:rPr>
          <w:lang w:val="kk-KZ"/>
        </w:rPr>
        <w:t xml:space="preserve"> Элементтерді жинақтау кезінде қамтамасыз етілуі қажет</w:t>
      </w:r>
      <w:r w:rsidRPr="000518FC">
        <w:rPr>
          <w:bCs/>
          <w:lang w:val="kk-KZ"/>
        </w:rPr>
        <w:t>:</w:t>
      </w:r>
    </w:p>
    <w:p w14:paraId="7D5D3C69" w14:textId="77777777" w:rsidR="001B11C6" w:rsidRPr="000518FC" w:rsidRDefault="001B11C6" w:rsidP="001B11C6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kk-KZ"/>
        </w:rPr>
      </w:pPr>
      <w:r w:rsidRPr="000518FC">
        <w:rPr>
          <w:bCs/>
          <w:lang w:val="kk-KZ"/>
        </w:rPr>
        <w:t xml:space="preserve">1) </w:t>
      </w:r>
      <w:r>
        <w:rPr>
          <w:bCs/>
          <w:lang w:val="kk-KZ"/>
        </w:rPr>
        <w:t>жинақтаудың барлық кезендерде олардың орнықтылығы, орын өзгермеуі</w:t>
      </w:r>
      <w:r w:rsidRPr="000518FC">
        <w:rPr>
          <w:bCs/>
          <w:lang w:val="kk-KZ"/>
        </w:rPr>
        <w:t>;</w:t>
      </w:r>
    </w:p>
    <w:p w14:paraId="7CE3741D" w14:textId="77777777" w:rsidR="001B11C6" w:rsidRPr="000518FC" w:rsidRDefault="001B11C6" w:rsidP="001B11C6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kk-KZ"/>
        </w:rPr>
      </w:pPr>
      <w:r w:rsidRPr="000518FC">
        <w:rPr>
          <w:bCs/>
          <w:lang w:val="kk-KZ"/>
        </w:rPr>
        <w:t xml:space="preserve">2) </w:t>
      </w:r>
      <w:r>
        <w:rPr>
          <w:bCs/>
          <w:lang w:val="kk-KZ"/>
        </w:rPr>
        <w:t>орнату дәлдігі</w:t>
      </w:r>
      <w:r w:rsidRPr="000518FC">
        <w:rPr>
          <w:bCs/>
          <w:lang w:val="kk-KZ"/>
        </w:rPr>
        <w:t>;</w:t>
      </w:r>
    </w:p>
    <w:p w14:paraId="3CEA72FF" w14:textId="77777777" w:rsidR="001B11C6" w:rsidRPr="000518FC" w:rsidRDefault="001B11C6" w:rsidP="001B11C6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kk-KZ"/>
        </w:rPr>
      </w:pPr>
      <w:r w:rsidRPr="000518FC">
        <w:rPr>
          <w:bCs/>
          <w:lang w:val="kk-KZ"/>
        </w:rPr>
        <w:t xml:space="preserve">3) </w:t>
      </w:r>
      <w:r>
        <w:rPr>
          <w:bCs/>
          <w:lang w:val="kk-KZ"/>
        </w:rPr>
        <w:t>жинақтау қосылыстарының беріктігі</w:t>
      </w:r>
      <w:r w:rsidRPr="000518FC">
        <w:rPr>
          <w:bCs/>
          <w:lang w:val="kk-KZ"/>
        </w:rPr>
        <w:t>.</w:t>
      </w:r>
    </w:p>
    <w:p w14:paraId="094A8139" w14:textId="77777777" w:rsidR="001B11C6" w:rsidRPr="00D72D95" w:rsidRDefault="001B11C6" w:rsidP="001B11C6">
      <w:pPr>
        <w:ind w:firstLine="709"/>
        <w:jc w:val="both"/>
        <w:rPr>
          <w:color w:val="000000"/>
          <w:lang w:val="kk-KZ"/>
        </w:rPr>
      </w:pPr>
      <w:r w:rsidRPr="00D72D95">
        <w:rPr>
          <w:color w:val="000000"/>
          <w:lang w:val="kk-KZ"/>
        </w:rPr>
        <w:t>Негізгі әдебиеттер: 2</w:t>
      </w:r>
      <w:r>
        <w:rPr>
          <w:color w:val="000000"/>
          <w:lang w:val="kk-KZ"/>
        </w:rPr>
        <w:t>, 3</w:t>
      </w:r>
      <w:r w:rsidRPr="00D72D95">
        <w:rPr>
          <w:color w:val="000000"/>
          <w:lang w:val="kk-KZ"/>
        </w:rPr>
        <w:t>;</w:t>
      </w:r>
    </w:p>
    <w:p w14:paraId="0A4C205B" w14:textId="77777777" w:rsidR="001B11C6" w:rsidRPr="00D72D95" w:rsidRDefault="001B11C6" w:rsidP="001B11C6">
      <w:pPr>
        <w:ind w:firstLine="709"/>
        <w:jc w:val="both"/>
        <w:rPr>
          <w:color w:val="000000"/>
          <w:lang w:val="kk-KZ"/>
        </w:rPr>
      </w:pPr>
      <w:r w:rsidRPr="00D72D95">
        <w:rPr>
          <w:color w:val="000000"/>
          <w:lang w:val="kk-KZ"/>
        </w:rPr>
        <w:t>Қосымша әдебиеттер: 3, 4.</w:t>
      </w:r>
    </w:p>
    <w:p w14:paraId="258202D3" w14:textId="77777777" w:rsidR="001B11C6" w:rsidRPr="00C030C6" w:rsidRDefault="001B11C6" w:rsidP="001B11C6">
      <w:pPr>
        <w:ind w:firstLine="709"/>
        <w:jc w:val="both"/>
        <w:rPr>
          <w:b/>
          <w:lang w:val="kk-KZ"/>
        </w:rPr>
      </w:pPr>
      <w:r w:rsidRPr="00C030C6">
        <w:rPr>
          <w:b/>
          <w:lang w:val="kk-KZ"/>
        </w:rPr>
        <w:t>Бақылау  сұрақтары:</w:t>
      </w:r>
    </w:p>
    <w:p w14:paraId="07B3223C" w14:textId="77777777" w:rsidR="001B11C6" w:rsidRPr="00A32762" w:rsidRDefault="001B11C6" w:rsidP="001B11C6">
      <w:pPr>
        <w:ind w:firstLine="567"/>
        <w:jc w:val="both"/>
        <w:rPr>
          <w:lang w:val="kk-KZ"/>
        </w:rPr>
      </w:pPr>
      <w:r>
        <w:rPr>
          <w:lang w:val="kk-KZ"/>
        </w:rPr>
        <w:t>1 Жинақтаудың негізігі ережелерін атаңыз</w:t>
      </w:r>
      <w:r w:rsidRPr="00A32762">
        <w:rPr>
          <w:lang w:val="kk-KZ"/>
        </w:rPr>
        <w:t>?</w:t>
      </w:r>
    </w:p>
    <w:p w14:paraId="7E351981" w14:textId="77777777" w:rsidR="001B11C6" w:rsidRDefault="001B11C6" w:rsidP="001B11C6">
      <w:pPr>
        <w:ind w:firstLine="567"/>
        <w:jc w:val="both"/>
        <w:rPr>
          <w:lang w:val="kk-KZ"/>
        </w:rPr>
      </w:pPr>
      <w:r>
        <w:rPr>
          <w:lang w:val="kk-KZ"/>
        </w:rPr>
        <w:t>2 Қандай құралдар, саймандар және жабдықтар арқылы элементтерді уақытша бекітеді және жинақтау дәлдігін қамтамасых етеді</w:t>
      </w:r>
      <w:r w:rsidRPr="00A32762">
        <w:rPr>
          <w:lang w:val="kk-KZ"/>
        </w:rPr>
        <w:t>?</w:t>
      </w:r>
    </w:p>
    <w:p w14:paraId="56207587" w14:textId="77777777" w:rsidR="001B11C6" w:rsidRDefault="001B11C6" w:rsidP="001B11C6">
      <w:pPr>
        <w:ind w:firstLine="567"/>
        <w:jc w:val="both"/>
        <w:rPr>
          <w:lang w:val="kk-KZ"/>
        </w:rPr>
      </w:pPr>
      <w:r>
        <w:rPr>
          <w:lang w:val="kk-KZ"/>
        </w:rPr>
        <w:t>3 Дәнекерлеу жұмыстарының сапасын қалай анықтайды?</w:t>
      </w:r>
    </w:p>
    <w:p w14:paraId="3649AC10" w14:textId="77777777" w:rsidR="001B11C6" w:rsidRDefault="001B11C6" w:rsidP="001B11C6">
      <w:pPr>
        <w:ind w:firstLine="567"/>
        <w:jc w:val="both"/>
        <w:rPr>
          <w:lang w:val="kk-KZ"/>
        </w:rPr>
      </w:pPr>
      <w:r>
        <w:rPr>
          <w:lang w:val="kk-KZ"/>
        </w:rPr>
        <w:t>4 Тоттануға қарсы жұмыстар қалай жүргізіледі?</w:t>
      </w:r>
    </w:p>
    <w:p w14:paraId="435AAA7E" w14:textId="6E8B78B6" w:rsidR="001B11C6" w:rsidRPr="00A32762" w:rsidRDefault="001B11C6" w:rsidP="001B11C6">
      <w:pPr>
        <w:ind w:firstLine="567"/>
        <w:jc w:val="both"/>
        <w:rPr>
          <w:b/>
          <w:bCs/>
          <w:lang w:val="kk-KZ"/>
        </w:rPr>
      </w:pPr>
      <w:r>
        <w:rPr>
          <w:lang w:val="kk-KZ"/>
        </w:rPr>
        <w:t xml:space="preserve">5 </w:t>
      </w:r>
      <w:r w:rsidR="00AE3100">
        <w:rPr>
          <w:lang w:val="kk-KZ"/>
        </w:rPr>
        <w:t>Болат ұстындары қалай орнатылады</w:t>
      </w:r>
      <w:r>
        <w:rPr>
          <w:lang w:val="kk-KZ"/>
        </w:rPr>
        <w:t>?</w:t>
      </w:r>
    </w:p>
    <w:p w14:paraId="084B84F6" w14:textId="77777777" w:rsidR="00E14480" w:rsidRPr="001B11C6" w:rsidRDefault="00397FD5">
      <w:pPr>
        <w:rPr>
          <w:lang w:val="kk-KZ"/>
        </w:rPr>
      </w:pPr>
    </w:p>
    <w:sectPr w:rsidR="00E14480" w:rsidRPr="001B11C6" w:rsidSect="0044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16E49"/>
    <w:multiLevelType w:val="hybridMultilevel"/>
    <w:tmpl w:val="BF444532"/>
    <w:lvl w:ilvl="0" w:tplc="4A62EF7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9E2541"/>
    <w:multiLevelType w:val="hybridMultilevel"/>
    <w:tmpl w:val="B270F158"/>
    <w:lvl w:ilvl="0" w:tplc="B59CC9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A0F61"/>
    <w:multiLevelType w:val="hybridMultilevel"/>
    <w:tmpl w:val="CD5820C2"/>
    <w:lvl w:ilvl="0" w:tplc="D6A88F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4504FC"/>
    <w:multiLevelType w:val="hybridMultilevel"/>
    <w:tmpl w:val="51E2AB8C"/>
    <w:lvl w:ilvl="0" w:tplc="11BE1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995"/>
    <w:rsid w:val="00153614"/>
    <w:rsid w:val="001B11C6"/>
    <w:rsid w:val="002C6DB5"/>
    <w:rsid w:val="003558CF"/>
    <w:rsid w:val="00397FD5"/>
    <w:rsid w:val="004430BE"/>
    <w:rsid w:val="005F2BF8"/>
    <w:rsid w:val="00687464"/>
    <w:rsid w:val="0071279E"/>
    <w:rsid w:val="00771995"/>
    <w:rsid w:val="009F1898"/>
    <w:rsid w:val="00AE3100"/>
    <w:rsid w:val="00C87ACD"/>
    <w:rsid w:val="00CD6D4F"/>
    <w:rsid w:val="00E23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9F6E"/>
  <w15:docId w15:val="{08816AD4-13F6-430A-9AD3-CE157C22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Gulzhan Nuruldayeva</cp:lastModifiedBy>
  <cp:revision>13</cp:revision>
  <dcterms:created xsi:type="dcterms:W3CDTF">2017-10-10T14:56:00Z</dcterms:created>
  <dcterms:modified xsi:type="dcterms:W3CDTF">2020-11-02T10:20:00Z</dcterms:modified>
</cp:coreProperties>
</file>